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1ACA7E" w14:textId="77777777" w:rsidR="0080056B" w:rsidRPr="00EF3963" w:rsidRDefault="009F463E" w:rsidP="00870399">
      <w:pPr>
        <w:jc w:val="center"/>
        <w:rPr>
          <w:rFonts w:ascii="Times New Roman" w:hAnsi="Times New Roman" w:cs="Times New Roman"/>
        </w:rPr>
      </w:pPr>
      <w:r w:rsidRPr="00EF3963">
        <w:rPr>
          <w:rFonts w:ascii="Times New Roman" w:hAnsi="Times New Roman" w:cs="Times New Roman"/>
          <w:noProof/>
          <w:lang w:val="en-AU" w:eastAsia="en-AU"/>
        </w:rPr>
        <w:drawing>
          <wp:inline distT="0" distB="0" distL="0" distR="0" wp14:anchorId="3D66F527" wp14:editId="31D79CB8">
            <wp:extent cx="4471035" cy="2679065"/>
            <wp:effectExtent l="0" t="0" r="0" b="0"/>
            <wp:docPr id="1" name="Picture 1" descr="msls logo whi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sls logo whit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1035" cy="2679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D71F56" w14:textId="77777777" w:rsidR="009F463E" w:rsidRPr="00EF3963" w:rsidRDefault="009F463E" w:rsidP="00870399">
      <w:pPr>
        <w:jc w:val="center"/>
        <w:rPr>
          <w:rFonts w:ascii="Times New Roman" w:hAnsi="Times New Roman" w:cs="Times New Roman"/>
        </w:rPr>
      </w:pPr>
    </w:p>
    <w:p w14:paraId="66D9FEBB" w14:textId="77777777" w:rsidR="009F463E" w:rsidRPr="00EF3963" w:rsidRDefault="009F463E" w:rsidP="00870399">
      <w:pPr>
        <w:jc w:val="center"/>
        <w:rPr>
          <w:rFonts w:ascii="Times New Roman" w:hAnsi="Times New Roman" w:cs="Times New Roman"/>
        </w:rPr>
      </w:pPr>
    </w:p>
    <w:p w14:paraId="540E39A1" w14:textId="77777777" w:rsidR="009F463E" w:rsidRPr="00EF3963" w:rsidRDefault="009F463E" w:rsidP="00870399">
      <w:pPr>
        <w:jc w:val="center"/>
        <w:rPr>
          <w:rFonts w:ascii="Times New Roman" w:hAnsi="Times New Roman" w:cs="Times New Roman"/>
        </w:rPr>
      </w:pPr>
    </w:p>
    <w:p w14:paraId="40C5AC55" w14:textId="77777777" w:rsidR="009F463E" w:rsidRPr="00EF3963" w:rsidRDefault="009F463E" w:rsidP="00870399">
      <w:pPr>
        <w:jc w:val="center"/>
        <w:rPr>
          <w:rFonts w:ascii="Times New Roman" w:hAnsi="Times New Roman" w:cs="Times New Roman"/>
        </w:rPr>
      </w:pPr>
    </w:p>
    <w:p w14:paraId="7A71005B" w14:textId="77777777" w:rsidR="009F463E" w:rsidRPr="00EF3963" w:rsidRDefault="009F463E" w:rsidP="00870399">
      <w:pPr>
        <w:jc w:val="center"/>
        <w:rPr>
          <w:rFonts w:ascii="Times New Roman" w:hAnsi="Times New Roman" w:cs="Times New Roman"/>
          <w:b/>
          <w:smallCaps/>
          <w:sz w:val="60"/>
          <w:szCs w:val="60"/>
        </w:rPr>
      </w:pPr>
      <w:r w:rsidRPr="00EF3963">
        <w:rPr>
          <w:rFonts w:ascii="Times New Roman" w:hAnsi="Times New Roman" w:cs="Times New Roman"/>
          <w:b/>
          <w:smallCaps/>
          <w:sz w:val="60"/>
          <w:szCs w:val="60"/>
        </w:rPr>
        <w:t>Murdoch Student Law Society Incorporated</w:t>
      </w:r>
    </w:p>
    <w:p w14:paraId="5C27AE33" w14:textId="77777777" w:rsidR="009F463E" w:rsidRPr="00EF3963" w:rsidRDefault="009F463E" w:rsidP="00870399">
      <w:pPr>
        <w:jc w:val="center"/>
        <w:rPr>
          <w:rFonts w:ascii="Times New Roman" w:hAnsi="Times New Roman" w:cs="Times New Roman"/>
          <w:b/>
          <w:smallCaps/>
          <w:sz w:val="60"/>
          <w:szCs w:val="60"/>
        </w:rPr>
      </w:pPr>
    </w:p>
    <w:p w14:paraId="7952C034" w14:textId="4F9D0BC9" w:rsidR="009F463E" w:rsidRDefault="00422869" w:rsidP="00870399">
      <w:pPr>
        <w:jc w:val="center"/>
        <w:rPr>
          <w:rFonts w:ascii="Times New Roman" w:hAnsi="Times New Roman" w:cs="Times New Roman"/>
          <w:b/>
          <w:bCs/>
          <w:smallCaps/>
          <w:sz w:val="72"/>
          <w:szCs w:val="72"/>
        </w:rPr>
      </w:pPr>
      <w:r>
        <w:rPr>
          <w:rFonts w:ascii="Times New Roman" w:hAnsi="Times New Roman" w:cs="Times New Roman"/>
          <w:b/>
          <w:bCs/>
          <w:smallCaps/>
          <w:sz w:val="72"/>
          <w:szCs w:val="72"/>
        </w:rPr>
        <w:t>By-law</w:t>
      </w:r>
      <w:r w:rsidR="00F86747">
        <w:rPr>
          <w:rFonts w:ascii="Times New Roman" w:hAnsi="Times New Roman" w:cs="Times New Roman"/>
          <w:b/>
          <w:bCs/>
          <w:smallCaps/>
          <w:sz w:val="72"/>
          <w:szCs w:val="72"/>
        </w:rPr>
        <w:t>s 07</w:t>
      </w:r>
    </w:p>
    <w:p w14:paraId="564F0747" w14:textId="38D4B1AC" w:rsidR="000B6067" w:rsidRDefault="000B6067" w:rsidP="00870399">
      <w:pPr>
        <w:jc w:val="center"/>
        <w:rPr>
          <w:rFonts w:ascii="Times New Roman" w:hAnsi="Times New Roman" w:cs="Times New Roman"/>
          <w:b/>
          <w:bCs/>
          <w:smallCaps/>
          <w:sz w:val="72"/>
          <w:szCs w:val="72"/>
        </w:rPr>
      </w:pPr>
    </w:p>
    <w:p w14:paraId="0178B9DD" w14:textId="48BE62A9" w:rsidR="00F11703" w:rsidRDefault="00E62678" w:rsidP="00870399">
      <w:pPr>
        <w:jc w:val="center"/>
        <w:rPr>
          <w:rFonts w:ascii="Times New Roman" w:hAnsi="Times New Roman" w:cs="Times New Roman"/>
          <w:b/>
          <w:bCs/>
          <w:smallCaps/>
          <w:sz w:val="60"/>
          <w:szCs w:val="60"/>
        </w:rPr>
      </w:pPr>
      <w:r>
        <w:rPr>
          <w:rFonts w:ascii="Times New Roman" w:hAnsi="Times New Roman" w:cs="Times New Roman"/>
          <w:b/>
          <w:bCs/>
          <w:smallCaps/>
          <w:sz w:val="60"/>
          <w:szCs w:val="60"/>
        </w:rPr>
        <w:t xml:space="preserve">Concerning Committee </w:t>
      </w:r>
      <w:r w:rsidR="00A73652">
        <w:rPr>
          <w:rFonts w:ascii="Times New Roman" w:hAnsi="Times New Roman" w:cs="Times New Roman"/>
          <w:b/>
          <w:bCs/>
          <w:smallCaps/>
          <w:sz w:val="60"/>
          <w:szCs w:val="60"/>
        </w:rPr>
        <w:t>Open Offices</w:t>
      </w:r>
    </w:p>
    <w:p w14:paraId="2571D9E5" w14:textId="142BD9CA" w:rsidR="007C7B2E" w:rsidRPr="007C7B2E" w:rsidRDefault="007C7B2E" w:rsidP="00870399">
      <w:pPr>
        <w:jc w:val="center"/>
        <w:rPr>
          <w:rFonts w:ascii="Times New Roman" w:hAnsi="Times New Roman" w:cs="Times New Roman"/>
          <w:b/>
          <w:bCs/>
          <w:smallCaps/>
          <w:sz w:val="60"/>
          <w:szCs w:val="60"/>
        </w:rPr>
      </w:pPr>
    </w:p>
    <w:p w14:paraId="46F0F380" w14:textId="77777777" w:rsidR="00F11703" w:rsidRPr="00EF3963" w:rsidRDefault="00F11703" w:rsidP="00870399">
      <w:pPr>
        <w:jc w:val="both"/>
        <w:rPr>
          <w:rFonts w:ascii="Times New Roman" w:hAnsi="Times New Roman" w:cs="Times New Roman"/>
          <w:b/>
          <w:bCs/>
          <w:smallCaps/>
        </w:rPr>
      </w:pPr>
    </w:p>
    <w:sdt>
      <w:sdtPr>
        <w:rPr>
          <w:rFonts w:asciiTheme="minorHAnsi" w:eastAsiaTheme="minorEastAsia" w:hAnsiTheme="minorHAnsi" w:cstheme="minorBidi"/>
          <w:b w:val="0"/>
          <w:bCs w:val="0"/>
          <w:smallCaps w:val="0"/>
          <w:color w:val="auto"/>
          <w:sz w:val="24"/>
          <w:szCs w:val="24"/>
        </w:rPr>
        <w:id w:val="54889129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2AC793F0" w14:textId="1A32565F" w:rsidR="00F11703" w:rsidRPr="00817589" w:rsidRDefault="00AF78C8" w:rsidP="00870399">
          <w:pPr>
            <w:pStyle w:val="TOCHeading"/>
            <w:jc w:val="both"/>
            <w:rPr>
              <w:color w:val="auto"/>
              <w:sz w:val="32"/>
            </w:rPr>
          </w:pPr>
          <w:r w:rsidRPr="00817589">
            <w:rPr>
              <w:color w:val="auto"/>
              <w:sz w:val="32"/>
            </w:rPr>
            <w:t>Table of Contents</w:t>
          </w:r>
        </w:p>
        <w:p w14:paraId="36A16672" w14:textId="64DCE47D" w:rsidR="00217D45" w:rsidRDefault="00AF78C8">
          <w:pPr>
            <w:pStyle w:val="TOC1"/>
            <w:tabs>
              <w:tab w:val="left" w:pos="1200"/>
            </w:tabs>
            <w:rPr>
              <w:b w:val="0"/>
              <w:noProof/>
              <w:sz w:val="22"/>
              <w:szCs w:val="22"/>
              <w:lang w:val="en-AU" w:eastAsia="en-AU"/>
            </w:rPr>
          </w:pPr>
          <w:r w:rsidRPr="00EF3963">
            <w:rPr>
              <w:rFonts w:ascii="Times New Roman" w:hAnsi="Times New Roman" w:cs="Times New Roman"/>
            </w:rPr>
            <w:fldChar w:fldCharType="begin"/>
          </w:r>
          <w:r w:rsidRPr="00EF3963">
            <w:rPr>
              <w:rFonts w:ascii="Times New Roman" w:hAnsi="Times New Roman" w:cs="Times New Roman"/>
            </w:rPr>
            <w:instrText xml:space="preserve"> TOC \o "1-3" \h \z \u </w:instrText>
          </w:r>
          <w:r w:rsidRPr="00EF3963">
            <w:rPr>
              <w:rFonts w:ascii="Times New Roman" w:hAnsi="Times New Roman" w:cs="Times New Roman"/>
            </w:rPr>
            <w:fldChar w:fldCharType="separate"/>
          </w:r>
          <w:hyperlink w:anchor="_Toc477946809" w:history="1">
            <w:r w:rsidR="00217D45" w:rsidRPr="007F2238">
              <w:rPr>
                <w:rStyle w:val="Hyperlink"/>
                <w:noProof/>
              </w:rPr>
              <w:t>ARTICLE I</w:t>
            </w:r>
            <w:r w:rsidR="00217D45">
              <w:rPr>
                <w:b w:val="0"/>
                <w:noProof/>
                <w:sz w:val="22"/>
                <w:szCs w:val="22"/>
                <w:lang w:val="en-AU" w:eastAsia="en-AU"/>
              </w:rPr>
              <w:tab/>
            </w:r>
            <w:r w:rsidR="00217D45" w:rsidRPr="007F2238">
              <w:rPr>
                <w:rStyle w:val="Hyperlink"/>
                <w:noProof/>
              </w:rPr>
              <w:t xml:space="preserve"> Preamble</w:t>
            </w:r>
            <w:r w:rsidR="00217D45">
              <w:rPr>
                <w:noProof/>
                <w:webHidden/>
              </w:rPr>
              <w:tab/>
            </w:r>
            <w:r w:rsidR="00217D45">
              <w:rPr>
                <w:noProof/>
                <w:webHidden/>
              </w:rPr>
              <w:fldChar w:fldCharType="begin"/>
            </w:r>
            <w:r w:rsidR="00217D45">
              <w:rPr>
                <w:noProof/>
                <w:webHidden/>
              </w:rPr>
              <w:instrText xml:space="preserve"> PAGEREF _Toc477946809 \h </w:instrText>
            </w:r>
            <w:r w:rsidR="00217D45">
              <w:rPr>
                <w:noProof/>
                <w:webHidden/>
              </w:rPr>
            </w:r>
            <w:r w:rsidR="00217D45">
              <w:rPr>
                <w:noProof/>
                <w:webHidden/>
              </w:rPr>
              <w:fldChar w:fldCharType="separate"/>
            </w:r>
            <w:r w:rsidR="00217D45">
              <w:rPr>
                <w:noProof/>
                <w:webHidden/>
              </w:rPr>
              <w:t>1</w:t>
            </w:r>
            <w:r w:rsidR="00217D45">
              <w:rPr>
                <w:noProof/>
                <w:webHidden/>
              </w:rPr>
              <w:fldChar w:fldCharType="end"/>
            </w:r>
          </w:hyperlink>
        </w:p>
        <w:p w14:paraId="68E3FB61" w14:textId="02B2D89E" w:rsidR="00217D45" w:rsidRDefault="00377770">
          <w:pPr>
            <w:pStyle w:val="TOC2"/>
            <w:tabs>
              <w:tab w:val="left" w:pos="720"/>
              <w:tab w:val="right" w:leader="dot" w:pos="9010"/>
            </w:tabs>
            <w:rPr>
              <w:b w:val="0"/>
              <w:noProof/>
              <w:lang w:val="en-AU" w:eastAsia="en-AU"/>
            </w:rPr>
          </w:pPr>
          <w:hyperlink w:anchor="_Toc477946810" w:history="1">
            <w:r w:rsidR="00217D45" w:rsidRPr="007F2238">
              <w:rPr>
                <w:rStyle w:val="Hyperlink"/>
                <w:noProof/>
              </w:rPr>
              <w:t>1.</w:t>
            </w:r>
            <w:r w:rsidR="00217D45">
              <w:rPr>
                <w:b w:val="0"/>
                <w:noProof/>
                <w:lang w:val="en-AU" w:eastAsia="en-AU"/>
              </w:rPr>
              <w:tab/>
            </w:r>
            <w:r w:rsidR="00217D45" w:rsidRPr="007F2238">
              <w:rPr>
                <w:rStyle w:val="Hyperlink"/>
                <w:noProof/>
              </w:rPr>
              <w:t>Scope</w:t>
            </w:r>
            <w:r w:rsidR="00217D45">
              <w:rPr>
                <w:noProof/>
                <w:webHidden/>
              </w:rPr>
              <w:tab/>
            </w:r>
            <w:r w:rsidR="00217D45">
              <w:rPr>
                <w:noProof/>
                <w:webHidden/>
              </w:rPr>
              <w:fldChar w:fldCharType="begin"/>
            </w:r>
            <w:r w:rsidR="00217D45">
              <w:rPr>
                <w:noProof/>
                <w:webHidden/>
              </w:rPr>
              <w:instrText xml:space="preserve"> PAGEREF _Toc477946810 \h </w:instrText>
            </w:r>
            <w:r w:rsidR="00217D45">
              <w:rPr>
                <w:noProof/>
                <w:webHidden/>
              </w:rPr>
            </w:r>
            <w:r w:rsidR="00217D45">
              <w:rPr>
                <w:noProof/>
                <w:webHidden/>
              </w:rPr>
              <w:fldChar w:fldCharType="separate"/>
            </w:r>
            <w:r w:rsidR="00217D45">
              <w:rPr>
                <w:noProof/>
                <w:webHidden/>
              </w:rPr>
              <w:t>1</w:t>
            </w:r>
            <w:r w:rsidR="00217D45">
              <w:rPr>
                <w:noProof/>
                <w:webHidden/>
              </w:rPr>
              <w:fldChar w:fldCharType="end"/>
            </w:r>
          </w:hyperlink>
        </w:p>
        <w:p w14:paraId="0D2FA6FC" w14:textId="52C53176" w:rsidR="00217D45" w:rsidRDefault="00377770">
          <w:pPr>
            <w:pStyle w:val="TOC2"/>
            <w:tabs>
              <w:tab w:val="left" w:pos="720"/>
              <w:tab w:val="right" w:leader="dot" w:pos="9010"/>
            </w:tabs>
            <w:rPr>
              <w:b w:val="0"/>
              <w:noProof/>
              <w:lang w:val="en-AU" w:eastAsia="en-AU"/>
            </w:rPr>
          </w:pPr>
          <w:hyperlink w:anchor="_Toc477946811" w:history="1">
            <w:r w:rsidR="00217D45" w:rsidRPr="007F2238">
              <w:rPr>
                <w:rStyle w:val="Hyperlink"/>
                <w:noProof/>
              </w:rPr>
              <w:t>2.</w:t>
            </w:r>
            <w:r w:rsidR="00217D45">
              <w:rPr>
                <w:b w:val="0"/>
                <w:noProof/>
                <w:lang w:val="en-AU" w:eastAsia="en-AU"/>
              </w:rPr>
              <w:tab/>
            </w:r>
            <w:r w:rsidR="00217D45" w:rsidRPr="007F2238">
              <w:rPr>
                <w:rStyle w:val="Hyperlink"/>
                <w:noProof/>
              </w:rPr>
              <w:t>Operating Provisions</w:t>
            </w:r>
            <w:r w:rsidR="00217D45">
              <w:rPr>
                <w:noProof/>
                <w:webHidden/>
              </w:rPr>
              <w:tab/>
            </w:r>
            <w:r w:rsidR="00217D45">
              <w:rPr>
                <w:noProof/>
                <w:webHidden/>
              </w:rPr>
              <w:fldChar w:fldCharType="begin"/>
            </w:r>
            <w:r w:rsidR="00217D45">
              <w:rPr>
                <w:noProof/>
                <w:webHidden/>
              </w:rPr>
              <w:instrText xml:space="preserve"> PAGEREF _Toc477946811 \h </w:instrText>
            </w:r>
            <w:r w:rsidR="00217D45">
              <w:rPr>
                <w:noProof/>
                <w:webHidden/>
              </w:rPr>
            </w:r>
            <w:r w:rsidR="00217D45">
              <w:rPr>
                <w:noProof/>
                <w:webHidden/>
              </w:rPr>
              <w:fldChar w:fldCharType="separate"/>
            </w:r>
            <w:r w:rsidR="00217D45">
              <w:rPr>
                <w:noProof/>
                <w:webHidden/>
              </w:rPr>
              <w:t>1</w:t>
            </w:r>
            <w:r w:rsidR="00217D45">
              <w:rPr>
                <w:noProof/>
                <w:webHidden/>
              </w:rPr>
              <w:fldChar w:fldCharType="end"/>
            </w:r>
          </w:hyperlink>
        </w:p>
        <w:p w14:paraId="7825D6DA" w14:textId="38D93813" w:rsidR="00217D45" w:rsidRDefault="00377770">
          <w:pPr>
            <w:pStyle w:val="TOC1"/>
            <w:tabs>
              <w:tab w:val="left" w:pos="1440"/>
            </w:tabs>
            <w:rPr>
              <w:b w:val="0"/>
              <w:noProof/>
              <w:sz w:val="22"/>
              <w:szCs w:val="22"/>
              <w:lang w:val="en-AU" w:eastAsia="en-AU"/>
            </w:rPr>
          </w:pPr>
          <w:hyperlink w:anchor="_Toc477946812" w:history="1">
            <w:r w:rsidR="00217D45" w:rsidRPr="007F2238">
              <w:rPr>
                <w:rStyle w:val="Hyperlink"/>
                <w:noProof/>
              </w:rPr>
              <w:t>ARTICLE II</w:t>
            </w:r>
            <w:r w:rsidR="00217D45">
              <w:rPr>
                <w:b w:val="0"/>
                <w:noProof/>
                <w:sz w:val="22"/>
                <w:szCs w:val="22"/>
                <w:lang w:val="en-AU" w:eastAsia="en-AU"/>
              </w:rPr>
              <w:tab/>
            </w:r>
            <w:r w:rsidR="00217D45" w:rsidRPr="007F2238">
              <w:rPr>
                <w:rStyle w:val="Hyperlink"/>
                <w:noProof/>
              </w:rPr>
              <w:t xml:space="preserve"> Call for Nominations</w:t>
            </w:r>
            <w:r w:rsidR="00217D45">
              <w:rPr>
                <w:noProof/>
                <w:webHidden/>
              </w:rPr>
              <w:tab/>
            </w:r>
            <w:r w:rsidR="00217D45">
              <w:rPr>
                <w:noProof/>
                <w:webHidden/>
              </w:rPr>
              <w:fldChar w:fldCharType="begin"/>
            </w:r>
            <w:r w:rsidR="00217D45">
              <w:rPr>
                <w:noProof/>
                <w:webHidden/>
              </w:rPr>
              <w:instrText xml:space="preserve"> PAGEREF _Toc477946812 \h </w:instrText>
            </w:r>
            <w:r w:rsidR="00217D45">
              <w:rPr>
                <w:noProof/>
                <w:webHidden/>
              </w:rPr>
            </w:r>
            <w:r w:rsidR="00217D45">
              <w:rPr>
                <w:noProof/>
                <w:webHidden/>
              </w:rPr>
              <w:fldChar w:fldCharType="separate"/>
            </w:r>
            <w:r w:rsidR="00217D45">
              <w:rPr>
                <w:noProof/>
                <w:webHidden/>
              </w:rPr>
              <w:t>1</w:t>
            </w:r>
            <w:r w:rsidR="00217D45">
              <w:rPr>
                <w:noProof/>
                <w:webHidden/>
              </w:rPr>
              <w:fldChar w:fldCharType="end"/>
            </w:r>
          </w:hyperlink>
        </w:p>
        <w:p w14:paraId="5EB06A12" w14:textId="38BA6960" w:rsidR="00217D45" w:rsidRDefault="00377770">
          <w:pPr>
            <w:pStyle w:val="TOC2"/>
            <w:tabs>
              <w:tab w:val="left" w:pos="720"/>
              <w:tab w:val="right" w:leader="dot" w:pos="9010"/>
            </w:tabs>
            <w:rPr>
              <w:b w:val="0"/>
              <w:noProof/>
              <w:lang w:val="en-AU" w:eastAsia="en-AU"/>
            </w:rPr>
          </w:pPr>
          <w:hyperlink w:anchor="_Toc477946813" w:history="1">
            <w:r w:rsidR="00217D45" w:rsidRPr="007F2238">
              <w:rPr>
                <w:rStyle w:val="Hyperlink"/>
                <w:noProof/>
              </w:rPr>
              <w:t>3.</w:t>
            </w:r>
            <w:r w:rsidR="00217D45">
              <w:rPr>
                <w:b w:val="0"/>
                <w:noProof/>
                <w:lang w:val="en-AU" w:eastAsia="en-AU"/>
              </w:rPr>
              <w:tab/>
            </w:r>
            <w:r w:rsidR="00217D45" w:rsidRPr="007F2238">
              <w:rPr>
                <w:rStyle w:val="Hyperlink"/>
                <w:noProof/>
              </w:rPr>
              <w:t>Opening of Nominations</w:t>
            </w:r>
            <w:r w:rsidR="00217D45">
              <w:rPr>
                <w:noProof/>
                <w:webHidden/>
              </w:rPr>
              <w:tab/>
            </w:r>
            <w:r w:rsidR="00217D45">
              <w:rPr>
                <w:noProof/>
                <w:webHidden/>
              </w:rPr>
              <w:fldChar w:fldCharType="begin"/>
            </w:r>
            <w:r w:rsidR="00217D45">
              <w:rPr>
                <w:noProof/>
                <w:webHidden/>
              </w:rPr>
              <w:instrText xml:space="preserve"> PAGEREF _Toc477946813 \h </w:instrText>
            </w:r>
            <w:r w:rsidR="00217D45">
              <w:rPr>
                <w:noProof/>
                <w:webHidden/>
              </w:rPr>
            </w:r>
            <w:r w:rsidR="00217D45">
              <w:rPr>
                <w:noProof/>
                <w:webHidden/>
              </w:rPr>
              <w:fldChar w:fldCharType="separate"/>
            </w:r>
            <w:r w:rsidR="00217D45">
              <w:rPr>
                <w:noProof/>
                <w:webHidden/>
              </w:rPr>
              <w:t>1</w:t>
            </w:r>
            <w:r w:rsidR="00217D45">
              <w:rPr>
                <w:noProof/>
                <w:webHidden/>
              </w:rPr>
              <w:fldChar w:fldCharType="end"/>
            </w:r>
          </w:hyperlink>
        </w:p>
        <w:p w14:paraId="30E21E90" w14:textId="31F1E674" w:rsidR="00217D45" w:rsidRDefault="00377770">
          <w:pPr>
            <w:pStyle w:val="TOC2"/>
            <w:tabs>
              <w:tab w:val="left" w:pos="720"/>
              <w:tab w:val="right" w:leader="dot" w:pos="9010"/>
            </w:tabs>
            <w:rPr>
              <w:b w:val="0"/>
              <w:noProof/>
              <w:lang w:val="en-AU" w:eastAsia="en-AU"/>
            </w:rPr>
          </w:pPr>
          <w:hyperlink w:anchor="_Toc477946814" w:history="1">
            <w:r w:rsidR="00217D45" w:rsidRPr="007F2238">
              <w:rPr>
                <w:rStyle w:val="Hyperlink"/>
                <w:noProof/>
              </w:rPr>
              <w:t>4.</w:t>
            </w:r>
            <w:r w:rsidR="00217D45">
              <w:rPr>
                <w:b w:val="0"/>
                <w:noProof/>
                <w:lang w:val="en-AU" w:eastAsia="en-AU"/>
              </w:rPr>
              <w:tab/>
            </w:r>
            <w:r w:rsidR="00217D45" w:rsidRPr="007F2238">
              <w:rPr>
                <w:rStyle w:val="Hyperlink"/>
                <w:noProof/>
              </w:rPr>
              <w:t>Acceptance of Nominations</w:t>
            </w:r>
            <w:r w:rsidR="00217D45">
              <w:rPr>
                <w:noProof/>
                <w:webHidden/>
              </w:rPr>
              <w:tab/>
            </w:r>
            <w:r w:rsidR="00217D45">
              <w:rPr>
                <w:noProof/>
                <w:webHidden/>
              </w:rPr>
              <w:fldChar w:fldCharType="begin"/>
            </w:r>
            <w:r w:rsidR="00217D45">
              <w:rPr>
                <w:noProof/>
                <w:webHidden/>
              </w:rPr>
              <w:instrText xml:space="preserve"> PAGEREF _Toc477946814 \h </w:instrText>
            </w:r>
            <w:r w:rsidR="00217D45">
              <w:rPr>
                <w:noProof/>
                <w:webHidden/>
              </w:rPr>
            </w:r>
            <w:r w:rsidR="00217D45">
              <w:rPr>
                <w:noProof/>
                <w:webHidden/>
              </w:rPr>
              <w:fldChar w:fldCharType="separate"/>
            </w:r>
            <w:r w:rsidR="00217D45">
              <w:rPr>
                <w:noProof/>
                <w:webHidden/>
              </w:rPr>
              <w:t>1</w:t>
            </w:r>
            <w:r w:rsidR="00217D45">
              <w:rPr>
                <w:noProof/>
                <w:webHidden/>
              </w:rPr>
              <w:fldChar w:fldCharType="end"/>
            </w:r>
          </w:hyperlink>
        </w:p>
        <w:p w14:paraId="6DBB54F9" w14:textId="265E623A" w:rsidR="00217D45" w:rsidRDefault="00377770">
          <w:pPr>
            <w:pStyle w:val="TOC1"/>
            <w:tabs>
              <w:tab w:val="left" w:pos="1440"/>
            </w:tabs>
            <w:rPr>
              <w:b w:val="0"/>
              <w:noProof/>
              <w:sz w:val="22"/>
              <w:szCs w:val="22"/>
              <w:lang w:val="en-AU" w:eastAsia="en-AU"/>
            </w:rPr>
          </w:pPr>
          <w:hyperlink w:anchor="_Toc477946815" w:history="1">
            <w:r w:rsidR="00217D45" w:rsidRPr="007F2238">
              <w:rPr>
                <w:rStyle w:val="Hyperlink"/>
                <w:noProof/>
              </w:rPr>
              <w:t xml:space="preserve">ARTICLE III </w:t>
            </w:r>
            <w:r w:rsidR="00217D45">
              <w:rPr>
                <w:b w:val="0"/>
                <w:noProof/>
                <w:sz w:val="22"/>
                <w:szCs w:val="22"/>
                <w:lang w:val="en-AU" w:eastAsia="en-AU"/>
              </w:rPr>
              <w:tab/>
            </w:r>
            <w:r w:rsidR="00217D45" w:rsidRPr="007F2238">
              <w:rPr>
                <w:rStyle w:val="Hyperlink"/>
                <w:noProof/>
              </w:rPr>
              <w:t xml:space="preserve"> Consideration at Committee Meeting</w:t>
            </w:r>
            <w:r w:rsidR="00217D45">
              <w:rPr>
                <w:noProof/>
                <w:webHidden/>
              </w:rPr>
              <w:tab/>
            </w:r>
            <w:r w:rsidR="00217D45">
              <w:rPr>
                <w:noProof/>
                <w:webHidden/>
              </w:rPr>
              <w:fldChar w:fldCharType="begin"/>
            </w:r>
            <w:r w:rsidR="00217D45">
              <w:rPr>
                <w:noProof/>
                <w:webHidden/>
              </w:rPr>
              <w:instrText xml:space="preserve"> PAGEREF _Toc477946815 \h </w:instrText>
            </w:r>
            <w:r w:rsidR="00217D45">
              <w:rPr>
                <w:noProof/>
                <w:webHidden/>
              </w:rPr>
            </w:r>
            <w:r w:rsidR="00217D45">
              <w:rPr>
                <w:noProof/>
                <w:webHidden/>
              </w:rPr>
              <w:fldChar w:fldCharType="separate"/>
            </w:r>
            <w:r w:rsidR="00217D45">
              <w:rPr>
                <w:noProof/>
                <w:webHidden/>
              </w:rPr>
              <w:t>2</w:t>
            </w:r>
            <w:r w:rsidR="00217D45">
              <w:rPr>
                <w:noProof/>
                <w:webHidden/>
              </w:rPr>
              <w:fldChar w:fldCharType="end"/>
            </w:r>
          </w:hyperlink>
        </w:p>
        <w:p w14:paraId="46B7CC6B" w14:textId="0594D5B3" w:rsidR="00217D45" w:rsidRDefault="00377770">
          <w:pPr>
            <w:pStyle w:val="TOC2"/>
            <w:tabs>
              <w:tab w:val="left" w:pos="720"/>
              <w:tab w:val="right" w:leader="dot" w:pos="9010"/>
            </w:tabs>
            <w:rPr>
              <w:b w:val="0"/>
              <w:noProof/>
              <w:lang w:val="en-AU" w:eastAsia="en-AU"/>
            </w:rPr>
          </w:pPr>
          <w:hyperlink w:anchor="_Toc477946816" w:history="1">
            <w:r w:rsidR="00217D45" w:rsidRPr="007F2238">
              <w:rPr>
                <w:rStyle w:val="Hyperlink"/>
                <w:noProof/>
              </w:rPr>
              <w:t>5.</w:t>
            </w:r>
            <w:r w:rsidR="00217D45">
              <w:rPr>
                <w:b w:val="0"/>
                <w:noProof/>
                <w:lang w:val="en-AU" w:eastAsia="en-AU"/>
              </w:rPr>
              <w:tab/>
            </w:r>
            <w:r w:rsidR="00217D45" w:rsidRPr="007F2238">
              <w:rPr>
                <w:rStyle w:val="Hyperlink"/>
                <w:noProof/>
              </w:rPr>
              <w:t>Consideration at Committee Meeting</w:t>
            </w:r>
            <w:r w:rsidR="00217D45">
              <w:rPr>
                <w:noProof/>
                <w:webHidden/>
              </w:rPr>
              <w:tab/>
            </w:r>
            <w:r w:rsidR="00217D45">
              <w:rPr>
                <w:noProof/>
                <w:webHidden/>
              </w:rPr>
              <w:fldChar w:fldCharType="begin"/>
            </w:r>
            <w:r w:rsidR="00217D45">
              <w:rPr>
                <w:noProof/>
                <w:webHidden/>
              </w:rPr>
              <w:instrText xml:space="preserve"> PAGEREF _Toc477946816 \h </w:instrText>
            </w:r>
            <w:r w:rsidR="00217D45">
              <w:rPr>
                <w:noProof/>
                <w:webHidden/>
              </w:rPr>
            </w:r>
            <w:r w:rsidR="00217D45">
              <w:rPr>
                <w:noProof/>
                <w:webHidden/>
              </w:rPr>
              <w:fldChar w:fldCharType="separate"/>
            </w:r>
            <w:r w:rsidR="00217D45">
              <w:rPr>
                <w:noProof/>
                <w:webHidden/>
              </w:rPr>
              <w:t>2</w:t>
            </w:r>
            <w:r w:rsidR="00217D45">
              <w:rPr>
                <w:noProof/>
                <w:webHidden/>
              </w:rPr>
              <w:fldChar w:fldCharType="end"/>
            </w:r>
          </w:hyperlink>
        </w:p>
        <w:p w14:paraId="1429F75F" w14:textId="12384088" w:rsidR="00217D45" w:rsidRDefault="00377770">
          <w:pPr>
            <w:pStyle w:val="TOC2"/>
            <w:tabs>
              <w:tab w:val="left" w:pos="720"/>
              <w:tab w:val="right" w:leader="dot" w:pos="9010"/>
            </w:tabs>
            <w:rPr>
              <w:b w:val="0"/>
              <w:noProof/>
              <w:lang w:val="en-AU" w:eastAsia="en-AU"/>
            </w:rPr>
          </w:pPr>
          <w:hyperlink w:anchor="_Toc477946817" w:history="1">
            <w:r w:rsidR="00217D45" w:rsidRPr="007F2238">
              <w:rPr>
                <w:rStyle w:val="Hyperlink"/>
                <w:noProof/>
              </w:rPr>
              <w:t>6.</w:t>
            </w:r>
            <w:r w:rsidR="00217D45">
              <w:rPr>
                <w:b w:val="0"/>
                <w:noProof/>
                <w:lang w:val="en-AU" w:eastAsia="en-AU"/>
              </w:rPr>
              <w:tab/>
            </w:r>
            <w:r w:rsidR="00217D45" w:rsidRPr="007F2238">
              <w:rPr>
                <w:rStyle w:val="Hyperlink"/>
                <w:noProof/>
              </w:rPr>
              <w:t>Nominee Speeches</w:t>
            </w:r>
            <w:r w:rsidR="00217D45">
              <w:rPr>
                <w:noProof/>
                <w:webHidden/>
              </w:rPr>
              <w:tab/>
            </w:r>
            <w:r w:rsidR="00217D45">
              <w:rPr>
                <w:noProof/>
                <w:webHidden/>
              </w:rPr>
              <w:fldChar w:fldCharType="begin"/>
            </w:r>
            <w:r w:rsidR="00217D45">
              <w:rPr>
                <w:noProof/>
                <w:webHidden/>
              </w:rPr>
              <w:instrText xml:space="preserve"> PAGEREF _Toc477946817 \h </w:instrText>
            </w:r>
            <w:r w:rsidR="00217D45">
              <w:rPr>
                <w:noProof/>
                <w:webHidden/>
              </w:rPr>
            </w:r>
            <w:r w:rsidR="00217D45">
              <w:rPr>
                <w:noProof/>
                <w:webHidden/>
              </w:rPr>
              <w:fldChar w:fldCharType="separate"/>
            </w:r>
            <w:r w:rsidR="00217D45">
              <w:rPr>
                <w:noProof/>
                <w:webHidden/>
              </w:rPr>
              <w:t>2</w:t>
            </w:r>
            <w:r w:rsidR="00217D45">
              <w:rPr>
                <w:noProof/>
                <w:webHidden/>
              </w:rPr>
              <w:fldChar w:fldCharType="end"/>
            </w:r>
          </w:hyperlink>
        </w:p>
        <w:p w14:paraId="2903AA77" w14:textId="78B4EFEC" w:rsidR="00217D45" w:rsidRDefault="00377770">
          <w:pPr>
            <w:pStyle w:val="TOC1"/>
            <w:tabs>
              <w:tab w:val="left" w:pos="1440"/>
            </w:tabs>
            <w:rPr>
              <w:b w:val="0"/>
              <w:noProof/>
              <w:sz w:val="22"/>
              <w:szCs w:val="22"/>
              <w:lang w:val="en-AU" w:eastAsia="en-AU"/>
            </w:rPr>
          </w:pPr>
          <w:hyperlink w:anchor="_Toc477946818" w:history="1">
            <w:r w:rsidR="00217D45" w:rsidRPr="007F2238">
              <w:rPr>
                <w:rStyle w:val="Hyperlink"/>
                <w:noProof/>
              </w:rPr>
              <w:t>ARTICLE IV</w:t>
            </w:r>
            <w:r w:rsidR="00217D45">
              <w:rPr>
                <w:b w:val="0"/>
                <w:noProof/>
                <w:sz w:val="22"/>
                <w:szCs w:val="22"/>
                <w:lang w:val="en-AU" w:eastAsia="en-AU"/>
              </w:rPr>
              <w:tab/>
            </w:r>
            <w:r w:rsidR="00217D45" w:rsidRPr="007F2238">
              <w:rPr>
                <w:rStyle w:val="Hyperlink"/>
                <w:noProof/>
              </w:rPr>
              <w:t xml:space="preserve"> Voting for Elections</w:t>
            </w:r>
            <w:r w:rsidR="00217D45">
              <w:rPr>
                <w:noProof/>
                <w:webHidden/>
              </w:rPr>
              <w:tab/>
            </w:r>
            <w:r w:rsidR="00217D45">
              <w:rPr>
                <w:noProof/>
                <w:webHidden/>
              </w:rPr>
              <w:fldChar w:fldCharType="begin"/>
            </w:r>
            <w:r w:rsidR="00217D45">
              <w:rPr>
                <w:noProof/>
                <w:webHidden/>
              </w:rPr>
              <w:instrText xml:space="preserve"> PAGEREF _Toc477946818 \h </w:instrText>
            </w:r>
            <w:r w:rsidR="00217D45">
              <w:rPr>
                <w:noProof/>
                <w:webHidden/>
              </w:rPr>
            </w:r>
            <w:r w:rsidR="00217D45">
              <w:rPr>
                <w:noProof/>
                <w:webHidden/>
              </w:rPr>
              <w:fldChar w:fldCharType="separate"/>
            </w:r>
            <w:r w:rsidR="00217D45">
              <w:rPr>
                <w:noProof/>
                <w:webHidden/>
              </w:rPr>
              <w:t>2</w:t>
            </w:r>
            <w:r w:rsidR="00217D45">
              <w:rPr>
                <w:noProof/>
                <w:webHidden/>
              </w:rPr>
              <w:fldChar w:fldCharType="end"/>
            </w:r>
          </w:hyperlink>
        </w:p>
        <w:p w14:paraId="0CAF5E7E" w14:textId="33EE62AA" w:rsidR="00217D45" w:rsidRDefault="00377770">
          <w:pPr>
            <w:pStyle w:val="TOC2"/>
            <w:tabs>
              <w:tab w:val="left" w:pos="720"/>
              <w:tab w:val="right" w:leader="dot" w:pos="9010"/>
            </w:tabs>
            <w:rPr>
              <w:b w:val="0"/>
              <w:noProof/>
              <w:lang w:val="en-AU" w:eastAsia="en-AU"/>
            </w:rPr>
          </w:pPr>
          <w:hyperlink w:anchor="_Toc477946819" w:history="1">
            <w:r w:rsidR="00217D45" w:rsidRPr="007F2238">
              <w:rPr>
                <w:rStyle w:val="Hyperlink"/>
                <w:noProof/>
              </w:rPr>
              <w:t>7.</w:t>
            </w:r>
            <w:r w:rsidR="00217D45">
              <w:rPr>
                <w:b w:val="0"/>
                <w:noProof/>
                <w:lang w:val="en-AU" w:eastAsia="en-AU"/>
              </w:rPr>
              <w:tab/>
            </w:r>
            <w:r w:rsidR="00217D45" w:rsidRPr="007F2238">
              <w:rPr>
                <w:rStyle w:val="Hyperlink"/>
                <w:noProof/>
              </w:rPr>
              <w:t>Committee Voting</w:t>
            </w:r>
            <w:r w:rsidR="00217D45">
              <w:rPr>
                <w:noProof/>
                <w:webHidden/>
              </w:rPr>
              <w:tab/>
            </w:r>
            <w:r w:rsidR="00217D45">
              <w:rPr>
                <w:noProof/>
                <w:webHidden/>
              </w:rPr>
              <w:fldChar w:fldCharType="begin"/>
            </w:r>
            <w:r w:rsidR="00217D45">
              <w:rPr>
                <w:noProof/>
                <w:webHidden/>
              </w:rPr>
              <w:instrText xml:space="preserve"> PAGEREF _Toc477946819 \h </w:instrText>
            </w:r>
            <w:r w:rsidR="00217D45">
              <w:rPr>
                <w:noProof/>
                <w:webHidden/>
              </w:rPr>
            </w:r>
            <w:r w:rsidR="00217D45">
              <w:rPr>
                <w:noProof/>
                <w:webHidden/>
              </w:rPr>
              <w:fldChar w:fldCharType="separate"/>
            </w:r>
            <w:r w:rsidR="00217D45">
              <w:rPr>
                <w:noProof/>
                <w:webHidden/>
              </w:rPr>
              <w:t>2</w:t>
            </w:r>
            <w:r w:rsidR="00217D45">
              <w:rPr>
                <w:noProof/>
                <w:webHidden/>
              </w:rPr>
              <w:fldChar w:fldCharType="end"/>
            </w:r>
          </w:hyperlink>
        </w:p>
        <w:p w14:paraId="3EC8B149" w14:textId="463FCF23" w:rsidR="00217D45" w:rsidRDefault="00377770">
          <w:pPr>
            <w:pStyle w:val="TOC2"/>
            <w:tabs>
              <w:tab w:val="left" w:pos="720"/>
              <w:tab w:val="right" w:leader="dot" w:pos="9010"/>
            </w:tabs>
            <w:rPr>
              <w:b w:val="0"/>
              <w:noProof/>
              <w:lang w:val="en-AU" w:eastAsia="en-AU"/>
            </w:rPr>
          </w:pPr>
          <w:hyperlink w:anchor="_Toc477946820" w:history="1">
            <w:r w:rsidR="00217D45" w:rsidRPr="007F2238">
              <w:rPr>
                <w:rStyle w:val="Hyperlink"/>
                <w:noProof/>
              </w:rPr>
              <w:t>8.</w:t>
            </w:r>
            <w:r w:rsidR="00217D45">
              <w:rPr>
                <w:b w:val="0"/>
                <w:noProof/>
                <w:lang w:val="en-AU" w:eastAsia="en-AU"/>
              </w:rPr>
              <w:tab/>
            </w:r>
            <w:r w:rsidR="00217D45" w:rsidRPr="007F2238">
              <w:rPr>
                <w:rStyle w:val="Hyperlink"/>
                <w:noProof/>
              </w:rPr>
              <w:t>Uncontested Positions</w:t>
            </w:r>
            <w:r w:rsidR="00217D45">
              <w:rPr>
                <w:noProof/>
                <w:webHidden/>
              </w:rPr>
              <w:tab/>
            </w:r>
            <w:r w:rsidR="00217D45">
              <w:rPr>
                <w:noProof/>
                <w:webHidden/>
              </w:rPr>
              <w:fldChar w:fldCharType="begin"/>
            </w:r>
            <w:r w:rsidR="00217D45">
              <w:rPr>
                <w:noProof/>
                <w:webHidden/>
              </w:rPr>
              <w:instrText xml:space="preserve"> PAGEREF _Toc477946820 \h </w:instrText>
            </w:r>
            <w:r w:rsidR="00217D45">
              <w:rPr>
                <w:noProof/>
                <w:webHidden/>
              </w:rPr>
            </w:r>
            <w:r w:rsidR="00217D45">
              <w:rPr>
                <w:noProof/>
                <w:webHidden/>
              </w:rPr>
              <w:fldChar w:fldCharType="separate"/>
            </w:r>
            <w:r w:rsidR="00217D45">
              <w:rPr>
                <w:noProof/>
                <w:webHidden/>
              </w:rPr>
              <w:t>3</w:t>
            </w:r>
            <w:r w:rsidR="00217D45">
              <w:rPr>
                <w:noProof/>
                <w:webHidden/>
              </w:rPr>
              <w:fldChar w:fldCharType="end"/>
            </w:r>
          </w:hyperlink>
        </w:p>
        <w:p w14:paraId="34460920" w14:textId="7D08E68B" w:rsidR="00217D45" w:rsidRDefault="00377770">
          <w:pPr>
            <w:pStyle w:val="TOC1"/>
            <w:tabs>
              <w:tab w:val="left" w:pos="1440"/>
            </w:tabs>
            <w:rPr>
              <w:b w:val="0"/>
              <w:noProof/>
              <w:sz w:val="22"/>
              <w:szCs w:val="22"/>
              <w:lang w:val="en-AU" w:eastAsia="en-AU"/>
            </w:rPr>
          </w:pPr>
          <w:hyperlink w:anchor="_Toc477946821" w:history="1">
            <w:r w:rsidR="00217D45" w:rsidRPr="007F2238">
              <w:rPr>
                <w:rStyle w:val="Hyperlink"/>
                <w:noProof/>
              </w:rPr>
              <w:t>ARTICLE VI</w:t>
            </w:r>
            <w:r w:rsidR="00217D45">
              <w:rPr>
                <w:b w:val="0"/>
                <w:noProof/>
                <w:sz w:val="22"/>
                <w:szCs w:val="22"/>
                <w:lang w:val="en-AU" w:eastAsia="en-AU"/>
              </w:rPr>
              <w:tab/>
            </w:r>
            <w:r w:rsidR="00217D45" w:rsidRPr="007F2238">
              <w:rPr>
                <w:rStyle w:val="Hyperlink"/>
                <w:noProof/>
              </w:rPr>
              <w:t xml:space="preserve"> Election Result</w:t>
            </w:r>
            <w:r w:rsidR="00217D45">
              <w:rPr>
                <w:noProof/>
                <w:webHidden/>
              </w:rPr>
              <w:tab/>
            </w:r>
            <w:r w:rsidR="00217D45">
              <w:rPr>
                <w:noProof/>
                <w:webHidden/>
              </w:rPr>
              <w:fldChar w:fldCharType="begin"/>
            </w:r>
            <w:r w:rsidR="00217D45">
              <w:rPr>
                <w:noProof/>
                <w:webHidden/>
              </w:rPr>
              <w:instrText xml:space="preserve"> PAGEREF _Toc477946821 \h </w:instrText>
            </w:r>
            <w:r w:rsidR="00217D45">
              <w:rPr>
                <w:noProof/>
                <w:webHidden/>
              </w:rPr>
            </w:r>
            <w:r w:rsidR="00217D45">
              <w:rPr>
                <w:noProof/>
                <w:webHidden/>
              </w:rPr>
              <w:fldChar w:fldCharType="separate"/>
            </w:r>
            <w:r w:rsidR="00217D45">
              <w:rPr>
                <w:noProof/>
                <w:webHidden/>
              </w:rPr>
              <w:t>3</w:t>
            </w:r>
            <w:r w:rsidR="00217D45">
              <w:rPr>
                <w:noProof/>
                <w:webHidden/>
              </w:rPr>
              <w:fldChar w:fldCharType="end"/>
            </w:r>
          </w:hyperlink>
        </w:p>
        <w:p w14:paraId="7DD8CEAA" w14:textId="2B05B5EC" w:rsidR="00217D45" w:rsidRDefault="00377770">
          <w:pPr>
            <w:pStyle w:val="TOC2"/>
            <w:tabs>
              <w:tab w:val="left" w:pos="720"/>
              <w:tab w:val="right" w:leader="dot" w:pos="9010"/>
            </w:tabs>
            <w:rPr>
              <w:b w:val="0"/>
              <w:noProof/>
              <w:lang w:val="en-AU" w:eastAsia="en-AU"/>
            </w:rPr>
          </w:pPr>
          <w:hyperlink w:anchor="_Toc477946822" w:history="1">
            <w:r w:rsidR="00217D45" w:rsidRPr="007F2238">
              <w:rPr>
                <w:rStyle w:val="Hyperlink"/>
                <w:noProof/>
              </w:rPr>
              <w:t>9.</w:t>
            </w:r>
            <w:r w:rsidR="00217D45">
              <w:rPr>
                <w:b w:val="0"/>
                <w:noProof/>
                <w:lang w:val="en-AU" w:eastAsia="en-AU"/>
              </w:rPr>
              <w:tab/>
            </w:r>
            <w:r w:rsidR="00217D45" w:rsidRPr="007F2238">
              <w:rPr>
                <w:rStyle w:val="Hyperlink"/>
                <w:noProof/>
              </w:rPr>
              <w:t>Election Result</w:t>
            </w:r>
            <w:r w:rsidR="00217D45">
              <w:rPr>
                <w:noProof/>
                <w:webHidden/>
              </w:rPr>
              <w:tab/>
            </w:r>
            <w:r w:rsidR="00217D45">
              <w:rPr>
                <w:noProof/>
                <w:webHidden/>
              </w:rPr>
              <w:fldChar w:fldCharType="begin"/>
            </w:r>
            <w:r w:rsidR="00217D45">
              <w:rPr>
                <w:noProof/>
                <w:webHidden/>
              </w:rPr>
              <w:instrText xml:space="preserve"> PAGEREF _Toc477946822 \h </w:instrText>
            </w:r>
            <w:r w:rsidR="00217D45">
              <w:rPr>
                <w:noProof/>
                <w:webHidden/>
              </w:rPr>
            </w:r>
            <w:r w:rsidR="00217D45">
              <w:rPr>
                <w:noProof/>
                <w:webHidden/>
              </w:rPr>
              <w:fldChar w:fldCharType="separate"/>
            </w:r>
            <w:r w:rsidR="00217D45">
              <w:rPr>
                <w:noProof/>
                <w:webHidden/>
              </w:rPr>
              <w:t>3</w:t>
            </w:r>
            <w:r w:rsidR="00217D45">
              <w:rPr>
                <w:noProof/>
                <w:webHidden/>
              </w:rPr>
              <w:fldChar w:fldCharType="end"/>
            </w:r>
          </w:hyperlink>
        </w:p>
        <w:p w14:paraId="017D38E3" w14:textId="5750216A" w:rsidR="00217D45" w:rsidRDefault="00377770">
          <w:pPr>
            <w:pStyle w:val="TOC1"/>
            <w:tabs>
              <w:tab w:val="left" w:pos="1440"/>
            </w:tabs>
            <w:rPr>
              <w:b w:val="0"/>
              <w:noProof/>
              <w:sz w:val="22"/>
              <w:szCs w:val="22"/>
              <w:lang w:val="en-AU" w:eastAsia="en-AU"/>
            </w:rPr>
          </w:pPr>
          <w:hyperlink w:anchor="_Toc477946823" w:history="1">
            <w:r w:rsidR="00217D45" w:rsidRPr="007F2238">
              <w:rPr>
                <w:rStyle w:val="Hyperlink"/>
                <w:noProof/>
              </w:rPr>
              <w:t>ARTICLE VII</w:t>
            </w:r>
            <w:r w:rsidR="00217D45">
              <w:rPr>
                <w:b w:val="0"/>
                <w:noProof/>
                <w:sz w:val="22"/>
                <w:szCs w:val="22"/>
                <w:lang w:val="en-AU" w:eastAsia="en-AU"/>
              </w:rPr>
              <w:tab/>
            </w:r>
            <w:r w:rsidR="00217D45" w:rsidRPr="007F2238">
              <w:rPr>
                <w:rStyle w:val="Hyperlink"/>
                <w:noProof/>
              </w:rPr>
              <w:t xml:space="preserve"> Procedural Issues</w:t>
            </w:r>
            <w:r w:rsidR="00217D45">
              <w:rPr>
                <w:noProof/>
                <w:webHidden/>
              </w:rPr>
              <w:tab/>
            </w:r>
            <w:r w:rsidR="00217D45">
              <w:rPr>
                <w:noProof/>
                <w:webHidden/>
              </w:rPr>
              <w:fldChar w:fldCharType="begin"/>
            </w:r>
            <w:r w:rsidR="00217D45">
              <w:rPr>
                <w:noProof/>
                <w:webHidden/>
              </w:rPr>
              <w:instrText xml:space="preserve"> PAGEREF _Toc477946823 \h </w:instrText>
            </w:r>
            <w:r w:rsidR="00217D45">
              <w:rPr>
                <w:noProof/>
                <w:webHidden/>
              </w:rPr>
            </w:r>
            <w:r w:rsidR="00217D45">
              <w:rPr>
                <w:noProof/>
                <w:webHidden/>
              </w:rPr>
              <w:fldChar w:fldCharType="separate"/>
            </w:r>
            <w:r w:rsidR="00217D45">
              <w:rPr>
                <w:noProof/>
                <w:webHidden/>
              </w:rPr>
              <w:t>3</w:t>
            </w:r>
            <w:r w:rsidR="00217D45">
              <w:rPr>
                <w:noProof/>
                <w:webHidden/>
              </w:rPr>
              <w:fldChar w:fldCharType="end"/>
            </w:r>
          </w:hyperlink>
        </w:p>
        <w:p w14:paraId="3BFC09F2" w14:textId="40799979" w:rsidR="00217D45" w:rsidRDefault="00377770">
          <w:pPr>
            <w:pStyle w:val="TOC2"/>
            <w:tabs>
              <w:tab w:val="left" w:pos="960"/>
              <w:tab w:val="right" w:leader="dot" w:pos="9010"/>
            </w:tabs>
            <w:rPr>
              <w:b w:val="0"/>
              <w:noProof/>
              <w:lang w:val="en-AU" w:eastAsia="en-AU"/>
            </w:rPr>
          </w:pPr>
          <w:hyperlink w:anchor="_Toc477946824" w:history="1">
            <w:r w:rsidR="00217D45" w:rsidRPr="007F2238">
              <w:rPr>
                <w:rStyle w:val="Hyperlink"/>
                <w:noProof/>
              </w:rPr>
              <w:t>10.</w:t>
            </w:r>
            <w:r w:rsidR="00217D45">
              <w:rPr>
                <w:b w:val="0"/>
                <w:noProof/>
                <w:lang w:val="en-AU" w:eastAsia="en-AU"/>
              </w:rPr>
              <w:tab/>
            </w:r>
            <w:r w:rsidR="00217D45" w:rsidRPr="007F2238">
              <w:rPr>
                <w:rStyle w:val="Hyperlink"/>
                <w:noProof/>
              </w:rPr>
              <w:t>Nominations not Properly Received</w:t>
            </w:r>
            <w:r w:rsidR="00217D45">
              <w:rPr>
                <w:noProof/>
                <w:webHidden/>
              </w:rPr>
              <w:tab/>
            </w:r>
            <w:r w:rsidR="00217D45">
              <w:rPr>
                <w:noProof/>
                <w:webHidden/>
              </w:rPr>
              <w:fldChar w:fldCharType="begin"/>
            </w:r>
            <w:r w:rsidR="00217D45">
              <w:rPr>
                <w:noProof/>
                <w:webHidden/>
              </w:rPr>
              <w:instrText xml:space="preserve"> PAGEREF _Toc477946824 \h </w:instrText>
            </w:r>
            <w:r w:rsidR="00217D45">
              <w:rPr>
                <w:noProof/>
                <w:webHidden/>
              </w:rPr>
            </w:r>
            <w:r w:rsidR="00217D45">
              <w:rPr>
                <w:noProof/>
                <w:webHidden/>
              </w:rPr>
              <w:fldChar w:fldCharType="separate"/>
            </w:r>
            <w:r w:rsidR="00217D45">
              <w:rPr>
                <w:noProof/>
                <w:webHidden/>
              </w:rPr>
              <w:t>3</w:t>
            </w:r>
            <w:r w:rsidR="00217D45">
              <w:rPr>
                <w:noProof/>
                <w:webHidden/>
              </w:rPr>
              <w:fldChar w:fldCharType="end"/>
            </w:r>
          </w:hyperlink>
        </w:p>
        <w:p w14:paraId="6BB64174" w14:textId="018A6DC2" w:rsidR="00491508" w:rsidRPr="00F11703" w:rsidRDefault="00AF78C8" w:rsidP="00870399">
          <w:pPr>
            <w:jc w:val="both"/>
            <w:rPr>
              <w:rFonts w:ascii="Times New Roman" w:hAnsi="Times New Roman" w:cs="Times New Roman"/>
            </w:rPr>
            <w:sectPr w:rsidR="00491508" w:rsidRPr="00F11703" w:rsidSect="00817589">
              <w:footerReference w:type="even" r:id="rId10"/>
              <w:footerReference w:type="default" r:id="rId11"/>
              <w:footerReference w:type="first" r:id="rId12"/>
              <w:type w:val="continuous"/>
              <w:pgSz w:w="11900" w:h="16840"/>
              <w:pgMar w:top="1134" w:right="1440" w:bottom="1276" w:left="1440" w:header="708" w:footer="113" w:gutter="0"/>
              <w:pgNumType w:fmt="lowerRoman" w:start="1"/>
              <w:cols w:space="708"/>
              <w:docGrid w:linePitch="360"/>
            </w:sectPr>
          </w:pPr>
          <w:r w:rsidRPr="00EF3963">
            <w:rPr>
              <w:rFonts w:ascii="Times New Roman" w:hAnsi="Times New Roman" w:cs="Times New Roman"/>
              <w:b/>
              <w:bCs/>
              <w:noProof/>
            </w:rPr>
            <w:fldChar w:fldCharType="end"/>
          </w:r>
        </w:p>
      </w:sdtContent>
    </w:sdt>
    <w:p w14:paraId="3FE71CEB" w14:textId="77777777" w:rsidR="00F11703" w:rsidRDefault="00F11703" w:rsidP="00870399">
      <w:pPr>
        <w:jc w:val="both"/>
        <w:rPr>
          <w:rFonts w:ascii="Times New Roman" w:hAnsi="Times New Roman" w:cs="Times New Roman"/>
          <w:b/>
          <w:bCs/>
          <w:smallCaps/>
        </w:rPr>
        <w:sectPr w:rsidR="00F11703" w:rsidSect="00F11703">
          <w:footerReference w:type="default" r:id="rId13"/>
          <w:type w:val="continuous"/>
          <w:pgSz w:w="11900" w:h="16840"/>
          <w:pgMar w:top="1440" w:right="1440" w:bottom="567" w:left="1440" w:header="708" w:footer="708" w:gutter="0"/>
          <w:pgNumType w:start="0"/>
          <w:cols w:space="708"/>
          <w:titlePg/>
          <w:docGrid w:linePitch="360"/>
        </w:sectPr>
      </w:pPr>
    </w:p>
    <w:p w14:paraId="383CB2C0" w14:textId="1ECB94BD" w:rsidR="00372182" w:rsidRPr="00AC0F8F" w:rsidRDefault="00372182" w:rsidP="00870399">
      <w:pPr>
        <w:pStyle w:val="Heading1"/>
        <w:jc w:val="both"/>
      </w:pPr>
      <w:bookmarkStart w:id="0" w:name="_Toc477946809"/>
      <w:r w:rsidRPr="00AC0F8F">
        <w:lastRenderedPageBreak/>
        <w:t>ARTICLE I</w:t>
      </w:r>
      <w:r w:rsidRPr="00AC0F8F">
        <w:tab/>
      </w:r>
      <w:r w:rsidRPr="00AC0F8F">
        <w:tab/>
        <w:t>Preamble</w:t>
      </w:r>
      <w:bookmarkEnd w:id="0"/>
    </w:p>
    <w:p w14:paraId="79072516" w14:textId="77777777" w:rsidR="00372182" w:rsidRPr="00AC0F8F" w:rsidRDefault="00372182" w:rsidP="00870399">
      <w:pPr>
        <w:pStyle w:val="Heading2"/>
        <w:numPr>
          <w:ilvl w:val="0"/>
          <w:numId w:val="17"/>
        </w:numPr>
        <w:jc w:val="both"/>
      </w:pPr>
      <w:bookmarkStart w:id="1" w:name="_Toc376179149"/>
      <w:bookmarkStart w:id="2" w:name="_Toc477946810"/>
      <w:r w:rsidRPr="00AC0F8F">
        <w:t>Scope</w:t>
      </w:r>
      <w:bookmarkEnd w:id="1"/>
      <w:bookmarkEnd w:id="2"/>
      <w:r w:rsidRPr="00AC0F8F">
        <w:t xml:space="preserve"> </w:t>
      </w:r>
    </w:p>
    <w:p w14:paraId="2226A91E" w14:textId="2AFB19D6" w:rsidR="00372182" w:rsidRPr="00AC0F8F" w:rsidRDefault="00372182" w:rsidP="00870399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AC0F8F">
        <w:rPr>
          <w:rFonts w:ascii="Times New Roman" w:hAnsi="Times New Roman" w:cs="Times New Roman"/>
        </w:rPr>
        <w:t xml:space="preserve">The scope of this </w:t>
      </w:r>
      <w:r w:rsidR="00422869" w:rsidRPr="00AC0F8F">
        <w:rPr>
          <w:rFonts w:ascii="Times New Roman" w:hAnsi="Times New Roman" w:cs="Times New Roman"/>
        </w:rPr>
        <w:t>By-law</w:t>
      </w:r>
      <w:r w:rsidRPr="00AC0F8F">
        <w:rPr>
          <w:rFonts w:ascii="Times New Roman" w:hAnsi="Times New Roman" w:cs="Times New Roman"/>
        </w:rPr>
        <w:t xml:space="preserve"> is to regulate, and provide the </w:t>
      </w:r>
      <w:r w:rsidR="00031131" w:rsidRPr="00AC0F8F">
        <w:rPr>
          <w:rFonts w:ascii="Times New Roman" w:hAnsi="Times New Roman" w:cs="Times New Roman"/>
        </w:rPr>
        <w:t>procedures and conduct</w:t>
      </w:r>
      <w:r w:rsidRPr="00AC0F8F">
        <w:rPr>
          <w:rFonts w:ascii="Times New Roman" w:hAnsi="Times New Roman" w:cs="Times New Roman"/>
        </w:rPr>
        <w:t xml:space="preserve"> </w:t>
      </w:r>
      <w:r w:rsidR="00031131" w:rsidRPr="00AC0F8F">
        <w:rPr>
          <w:rFonts w:ascii="Times New Roman" w:hAnsi="Times New Roman" w:cs="Times New Roman"/>
        </w:rPr>
        <w:t>in regards to</w:t>
      </w:r>
      <w:r w:rsidR="00870399" w:rsidRPr="00AC0F8F">
        <w:rPr>
          <w:rFonts w:ascii="Times New Roman" w:hAnsi="Times New Roman" w:cs="Times New Roman"/>
        </w:rPr>
        <w:t>,</w:t>
      </w:r>
      <w:r w:rsidR="00031131" w:rsidRPr="00AC0F8F">
        <w:rPr>
          <w:rFonts w:ascii="Times New Roman" w:hAnsi="Times New Roman" w:cs="Times New Roman"/>
        </w:rPr>
        <w:t xml:space="preserve"> </w:t>
      </w:r>
      <w:r w:rsidR="00E62678" w:rsidRPr="00AC0F8F">
        <w:rPr>
          <w:rFonts w:ascii="Times New Roman" w:hAnsi="Times New Roman" w:cs="Times New Roman"/>
        </w:rPr>
        <w:t>the election of Committee Members to</w:t>
      </w:r>
      <w:r w:rsidR="00422869" w:rsidRPr="00AC0F8F">
        <w:rPr>
          <w:rFonts w:ascii="Times New Roman" w:hAnsi="Times New Roman" w:cs="Times New Roman"/>
        </w:rPr>
        <w:t xml:space="preserve"> </w:t>
      </w:r>
      <w:r w:rsidR="006346DB" w:rsidRPr="00AC0F8F">
        <w:rPr>
          <w:rFonts w:ascii="Times New Roman" w:hAnsi="Times New Roman" w:cs="Times New Roman"/>
        </w:rPr>
        <w:t xml:space="preserve">non-executive </w:t>
      </w:r>
      <w:r w:rsidR="00422869" w:rsidRPr="00AC0F8F">
        <w:rPr>
          <w:rFonts w:ascii="Times New Roman" w:hAnsi="Times New Roman" w:cs="Times New Roman"/>
        </w:rPr>
        <w:t>open offices</w:t>
      </w:r>
      <w:r w:rsidR="00870399" w:rsidRPr="00AC0F8F">
        <w:rPr>
          <w:rFonts w:ascii="Times New Roman" w:hAnsi="Times New Roman" w:cs="Times New Roman"/>
        </w:rPr>
        <w:t xml:space="preserve"> </w:t>
      </w:r>
      <w:r w:rsidR="00422869" w:rsidRPr="00AC0F8F">
        <w:rPr>
          <w:rFonts w:ascii="Times New Roman" w:hAnsi="Times New Roman" w:cs="Times New Roman"/>
        </w:rPr>
        <w:t xml:space="preserve">on </w:t>
      </w:r>
      <w:r w:rsidR="00E62678" w:rsidRPr="00AC0F8F">
        <w:rPr>
          <w:rFonts w:ascii="Times New Roman" w:hAnsi="Times New Roman" w:cs="Times New Roman"/>
        </w:rPr>
        <w:t xml:space="preserve">the Murdoch </w:t>
      </w:r>
      <w:r w:rsidR="00870399" w:rsidRPr="00AC0F8F">
        <w:rPr>
          <w:rFonts w:ascii="Times New Roman" w:hAnsi="Times New Roman" w:cs="Times New Roman"/>
        </w:rPr>
        <w:t>S</w:t>
      </w:r>
      <w:r w:rsidR="00E62678" w:rsidRPr="00AC0F8F">
        <w:rPr>
          <w:rFonts w:ascii="Times New Roman" w:hAnsi="Times New Roman" w:cs="Times New Roman"/>
        </w:rPr>
        <w:t>tudent Law Society</w:t>
      </w:r>
      <w:r w:rsidR="006351DA" w:rsidRPr="00AC0F8F">
        <w:rPr>
          <w:rFonts w:ascii="Times New Roman" w:hAnsi="Times New Roman" w:cs="Times New Roman"/>
        </w:rPr>
        <w:t xml:space="preserve"> (‘</w:t>
      </w:r>
      <w:r w:rsidR="006351DA" w:rsidRPr="00AC0F8F">
        <w:rPr>
          <w:rFonts w:ascii="Times New Roman" w:hAnsi="Times New Roman" w:cs="Times New Roman"/>
          <w:b/>
        </w:rPr>
        <w:t>MSLS</w:t>
      </w:r>
      <w:r w:rsidR="006351DA" w:rsidRPr="00AC0F8F">
        <w:rPr>
          <w:rFonts w:ascii="Times New Roman" w:hAnsi="Times New Roman" w:cs="Times New Roman"/>
        </w:rPr>
        <w:t>’)</w:t>
      </w:r>
      <w:r w:rsidR="00E62678" w:rsidRPr="00AC0F8F">
        <w:rPr>
          <w:rFonts w:ascii="Times New Roman" w:hAnsi="Times New Roman" w:cs="Times New Roman"/>
        </w:rPr>
        <w:t xml:space="preserve"> Committee.</w:t>
      </w:r>
    </w:p>
    <w:p w14:paraId="7E1AF5CA" w14:textId="11BE3A83" w:rsidR="006346DB" w:rsidRPr="00AC0F8F" w:rsidRDefault="006346DB" w:rsidP="006346DB">
      <w:pPr>
        <w:pStyle w:val="ListParagraph"/>
        <w:numPr>
          <w:ilvl w:val="2"/>
          <w:numId w:val="1"/>
        </w:numPr>
        <w:jc w:val="both"/>
        <w:rPr>
          <w:rFonts w:ascii="Times New Roman" w:hAnsi="Times New Roman" w:cs="Times New Roman"/>
        </w:rPr>
      </w:pPr>
      <w:r w:rsidRPr="00AC0F8F">
        <w:rPr>
          <w:rFonts w:ascii="Times New Roman" w:hAnsi="Times New Roman" w:cs="Times New Roman"/>
        </w:rPr>
        <w:t xml:space="preserve">This By-law does not apply to vacancies that arise in the positions of President, </w:t>
      </w:r>
      <w:r w:rsidR="00500405" w:rsidRPr="00AC0F8F">
        <w:rPr>
          <w:rFonts w:ascii="Times New Roman" w:hAnsi="Times New Roman" w:cs="Times New Roman"/>
        </w:rPr>
        <w:t>Treasurer, Secretary, Education and Careers</w:t>
      </w:r>
      <w:r w:rsidRPr="00AC0F8F">
        <w:rPr>
          <w:rFonts w:ascii="Times New Roman" w:hAnsi="Times New Roman" w:cs="Times New Roman"/>
        </w:rPr>
        <w:t xml:space="preserve"> Vice-President, Competitions Vice-P</w:t>
      </w:r>
      <w:r w:rsidR="005F2668" w:rsidRPr="00AC0F8F">
        <w:rPr>
          <w:rFonts w:ascii="Times New Roman" w:hAnsi="Times New Roman" w:cs="Times New Roman"/>
        </w:rPr>
        <w:t xml:space="preserve">resident, Social </w:t>
      </w:r>
      <w:r w:rsidR="0032320F">
        <w:rPr>
          <w:rFonts w:ascii="Times New Roman" w:hAnsi="Times New Roman" w:cs="Times New Roman"/>
        </w:rPr>
        <w:t xml:space="preserve">and Sporting Vice-President, </w:t>
      </w:r>
      <w:r w:rsidR="009771BA">
        <w:rPr>
          <w:rFonts w:ascii="Times New Roman" w:hAnsi="Times New Roman" w:cs="Times New Roman"/>
        </w:rPr>
        <w:t>or</w:t>
      </w:r>
      <w:r w:rsidR="0032320F">
        <w:rPr>
          <w:rFonts w:ascii="Times New Roman" w:hAnsi="Times New Roman" w:cs="Times New Roman"/>
        </w:rPr>
        <w:t xml:space="preserve"> </w:t>
      </w:r>
      <w:r w:rsidRPr="00AC0F8F">
        <w:rPr>
          <w:rFonts w:ascii="Times New Roman" w:hAnsi="Times New Roman" w:cs="Times New Roman"/>
        </w:rPr>
        <w:t>Publications and Marketing Vice-President.</w:t>
      </w:r>
    </w:p>
    <w:p w14:paraId="7C38CE6E" w14:textId="1BFB1762" w:rsidR="00422869" w:rsidRPr="00AC0F8F" w:rsidRDefault="00870399" w:rsidP="007736DF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AC0F8F">
        <w:rPr>
          <w:rFonts w:ascii="Times New Roman" w:hAnsi="Times New Roman" w:cs="Times New Roman"/>
        </w:rPr>
        <w:t xml:space="preserve">This </w:t>
      </w:r>
      <w:r w:rsidR="00422869" w:rsidRPr="00AC0F8F">
        <w:rPr>
          <w:rFonts w:ascii="Times New Roman" w:hAnsi="Times New Roman" w:cs="Times New Roman"/>
        </w:rPr>
        <w:t>By-law</w:t>
      </w:r>
      <w:r w:rsidRPr="00AC0F8F">
        <w:rPr>
          <w:rFonts w:ascii="Times New Roman" w:hAnsi="Times New Roman" w:cs="Times New Roman"/>
        </w:rPr>
        <w:t xml:space="preserve"> </w:t>
      </w:r>
      <w:r w:rsidR="006351DA" w:rsidRPr="00AC0F8F">
        <w:rPr>
          <w:rFonts w:ascii="Times New Roman" w:hAnsi="Times New Roman" w:cs="Times New Roman"/>
        </w:rPr>
        <w:t>only applies to</w:t>
      </w:r>
      <w:r w:rsidRPr="00AC0F8F">
        <w:rPr>
          <w:rFonts w:ascii="Times New Roman" w:hAnsi="Times New Roman" w:cs="Times New Roman"/>
        </w:rPr>
        <w:t xml:space="preserve"> </w:t>
      </w:r>
      <w:r w:rsidR="007736DF" w:rsidRPr="00AC0F8F">
        <w:rPr>
          <w:rFonts w:ascii="Times New Roman" w:hAnsi="Times New Roman" w:cs="Times New Roman"/>
        </w:rPr>
        <w:t xml:space="preserve">permanent </w:t>
      </w:r>
      <w:r w:rsidRPr="00AC0F8F">
        <w:rPr>
          <w:rFonts w:ascii="Times New Roman" w:hAnsi="Times New Roman" w:cs="Times New Roman"/>
        </w:rPr>
        <w:t xml:space="preserve">vacancies that arise on the MSLS Committee outside of the annual election period, </w:t>
      </w:r>
      <w:r w:rsidR="00422869" w:rsidRPr="00AC0F8F">
        <w:rPr>
          <w:rFonts w:ascii="Times New Roman" w:hAnsi="Times New Roman" w:cs="Times New Roman"/>
        </w:rPr>
        <w:t>whether via resignation, expulsion, or other.</w:t>
      </w:r>
    </w:p>
    <w:p w14:paraId="7B24623D" w14:textId="407357B3" w:rsidR="00C0017F" w:rsidRPr="00AC0F8F" w:rsidRDefault="00C0017F" w:rsidP="007736DF">
      <w:pPr>
        <w:pStyle w:val="ListParagraph"/>
        <w:numPr>
          <w:ilvl w:val="1"/>
          <w:numId w:val="1"/>
        </w:numPr>
        <w:jc w:val="both"/>
        <w:rPr>
          <w:rFonts w:ascii="Times New Roman" w:hAnsi="Times New Roman" w:cs="Times New Roman"/>
        </w:rPr>
      </w:pPr>
      <w:r w:rsidRPr="00AC0F8F">
        <w:rPr>
          <w:rFonts w:ascii="Times New Roman" w:hAnsi="Times New Roman" w:cs="Times New Roman"/>
        </w:rPr>
        <w:t xml:space="preserve">For clarity, this </w:t>
      </w:r>
      <w:r w:rsidR="00422869" w:rsidRPr="00AC0F8F">
        <w:rPr>
          <w:rFonts w:ascii="Times New Roman" w:hAnsi="Times New Roman" w:cs="Times New Roman"/>
        </w:rPr>
        <w:t>By-law</w:t>
      </w:r>
      <w:r w:rsidRPr="00AC0F8F">
        <w:rPr>
          <w:rFonts w:ascii="Times New Roman" w:hAnsi="Times New Roman" w:cs="Times New Roman"/>
        </w:rPr>
        <w:t xml:space="preserve"> does not govern casual or short-term vacancies that may arise</w:t>
      </w:r>
      <w:r w:rsidR="007736DF" w:rsidRPr="00AC0F8F">
        <w:rPr>
          <w:rFonts w:ascii="Times New Roman" w:hAnsi="Times New Roman" w:cs="Times New Roman"/>
        </w:rPr>
        <w:t xml:space="preserve"> and are to be governed by sections 38 </w:t>
      </w:r>
      <w:r w:rsidR="002440D0" w:rsidRPr="00AC0F8F">
        <w:rPr>
          <w:rFonts w:ascii="Times New Roman" w:hAnsi="Times New Roman" w:cs="Times New Roman"/>
        </w:rPr>
        <w:t>and 39 of the MSLS Constitution, nor the usual conduct of annual elections, which are governed by ‘By-law 06 – Concerning Committee Elections’.</w:t>
      </w:r>
    </w:p>
    <w:p w14:paraId="40329B92" w14:textId="77777777" w:rsidR="00372182" w:rsidRPr="00AC0F8F" w:rsidRDefault="00372182" w:rsidP="00870399">
      <w:pPr>
        <w:pStyle w:val="ListParagraph"/>
        <w:ind w:left="792"/>
        <w:jc w:val="both"/>
        <w:rPr>
          <w:rFonts w:ascii="Times New Roman" w:hAnsi="Times New Roman" w:cs="Times New Roman"/>
        </w:rPr>
      </w:pPr>
    </w:p>
    <w:p w14:paraId="7087084D" w14:textId="77777777" w:rsidR="00372182" w:rsidRPr="00AC0F8F" w:rsidRDefault="00372182" w:rsidP="00870399">
      <w:pPr>
        <w:pStyle w:val="Heading2"/>
        <w:numPr>
          <w:ilvl w:val="0"/>
          <w:numId w:val="17"/>
        </w:numPr>
        <w:jc w:val="both"/>
      </w:pPr>
      <w:bookmarkStart w:id="3" w:name="_Toc376179150"/>
      <w:bookmarkStart w:id="4" w:name="_Toc477946811"/>
      <w:r w:rsidRPr="00AC0F8F">
        <w:t>Operating Provisions</w:t>
      </w:r>
      <w:bookmarkEnd w:id="3"/>
      <w:bookmarkEnd w:id="4"/>
    </w:p>
    <w:p w14:paraId="07567121" w14:textId="7764D22F" w:rsidR="00372182" w:rsidRPr="00AC0F8F" w:rsidRDefault="00372182" w:rsidP="00422869">
      <w:pPr>
        <w:pStyle w:val="ListParagraph"/>
        <w:numPr>
          <w:ilvl w:val="1"/>
          <w:numId w:val="17"/>
        </w:numPr>
        <w:jc w:val="both"/>
        <w:rPr>
          <w:rFonts w:ascii="Times New Roman" w:hAnsi="Times New Roman" w:cs="Times New Roman"/>
          <w:color w:val="000000"/>
          <w:lang w:val="en-GB"/>
        </w:rPr>
      </w:pPr>
      <w:r w:rsidRPr="00AC0F8F">
        <w:rPr>
          <w:rFonts w:ascii="Times New Roman" w:hAnsi="Times New Roman" w:cs="Times New Roman"/>
          <w:color w:val="000000"/>
          <w:lang w:val="en-GB"/>
        </w:rPr>
        <w:t xml:space="preserve">This </w:t>
      </w:r>
      <w:r w:rsidR="00422869" w:rsidRPr="00AC0F8F">
        <w:rPr>
          <w:rFonts w:ascii="Times New Roman" w:hAnsi="Times New Roman" w:cs="Times New Roman"/>
          <w:color w:val="000000"/>
          <w:lang w:val="en-GB"/>
        </w:rPr>
        <w:t>By-law</w:t>
      </w:r>
      <w:r w:rsidRPr="00AC0F8F">
        <w:rPr>
          <w:rFonts w:ascii="Times New Roman" w:hAnsi="Times New Roman" w:cs="Times New Roman"/>
          <w:color w:val="000000"/>
          <w:lang w:val="en-GB"/>
        </w:rPr>
        <w:t xml:space="preserve"> is created under the power conferred upon the MSLS Committee under the </w:t>
      </w:r>
      <w:r w:rsidR="007343A9" w:rsidRPr="00AC0F8F">
        <w:rPr>
          <w:rFonts w:ascii="Times New Roman" w:hAnsi="Times New Roman" w:cs="Times New Roman"/>
          <w:color w:val="000000"/>
          <w:lang w:val="en-GB"/>
        </w:rPr>
        <w:t>MSLS</w:t>
      </w:r>
      <w:r w:rsidRPr="00AC0F8F">
        <w:rPr>
          <w:rFonts w:ascii="Times New Roman" w:hAnsi="Times New Roman" w:cs="Times New Roman"/>
          <w:color w:val="000000"/>
          <w:lang w:val="en-GB"/>
        </w:rPr>
        <w:t xml:space="preserve"> Constitution.</w:t>
      </w:r>
    </w:p>
    <w:p w14:paraId="1A3EBBE8" w14:textId="7B9E5B93" w:rsidR="00372182" w:rsidRPr="00AC0F8F" w:rsidRDefault="00372182" w:rsidP="00422869">
      <w:pPr>
        <w:pStyle w:val="ListParagraph"/>
        <w:numPr>
          <w:ilvl w:val="1"/>
          <w:numId w:val="17"/>
        </w:numPr>
        <w:jc w:val="both"/>
        <w:rPr>
          <w:rFonts w:ascii="Times New Roman" w:hAnsi="Times New Roman" w:cs="Times New Roman"/>
          <w:color w:val="000000"/>
          <w:lang w:val="en-GB"/>
        </w:rPr>
      </w:pPr>
      <w:r w:rsidRPr="00AC0F8F">
        <w:rPr>
          <w:rFonts w:ascii="Times New Roman" w:hAnsi="Times New Roman" w:cs="Times New Roman"/>
          <w:color w:val="000000"/>
          <w:lang w:val="en-GB"/>
        </w:rPr>
        <w:t xml:space="preserve">This </w:t>
      </w:r>
      <w:r w:rsidR="00422869" w:rsidRPr="00AC0F8F">
        <w:rPr>
          <w:rFonts w:ascii="Times New Roman" w:hAnsi="Times New Roman" w:cs="Times New Roman"/>
          <w:color w:val="000000"/>
          <w:lang w:val="en-GB"/>
        </w:rPr>
        <w:t>By-law</w:t>
      </w:r>
      <w:r w:rsidR="006346DB" w:rsidRPr="00AC0F8F">
        <w:rPr>
          <w:rFonts w:ascii="Times New Roman" w:hAnsi="Times New Roman" w:cs="Times New Roman"/>
          <w:color w:val="000000"/>
          <w:lang w:val="en-GB"/>
        </w:rPr>
        <w:t xml:space="preserve"> operates subject to section 45 and 59</w:t>
      </w:r>
      <w:r w:rsidRPr="00AC0F8F">
        <w:rPr>
          <w:rFonts w:ascii="Times New Roman" w:hAnsi="Times New Roman" w:cs="Times New Roman"/>
          <w:color w:val="000000"/>
          <w:lang w:val="en-GB"/>
        </w:rPr>
        <w:t xml:space="preserve"> of the </w:t>
      </w:r>
      <w:r w:rsidR="006346DB" w:rsidRPr="00AC0F8F">
        <w:rPr>
          <w:rFonts w:ascii="Times New Roman" w:hAnsi="Times New Roman" w:cs="Times New Roman"/>
          <w:color w:val="000000"/>
          <w:lang w:val="en-GB"/>
        </w:rPr>
        <w:t>MSLS Constitution.</w:t>
      </w:r>
    </w:p>
    <w:p w14:paraId="73BB809B" w14:textId="3668E551" w:rsidR="00372182" w:rsidRPr="00AC0F8F" w:rsidRDefault="00372182" w:rsidP="00422869">
      <w:pPr>
        <w:pStyle w:val="ListParagraph"/>
        <w:numPr>
          <w:ilvl w:val="1"/>
          <w:numId w:val="17"/>
        </w:numPr>
        <w:jc w:val="both"/>
        <w:rPr>
          <w:rFonts w:ascii="Times New Roman" w:hAnsi="Times New Roman" w:cs="Times New Roman"/>
          <w:color w:val="000000"/>
          <w:lang w:val="en-GB"/>
        </w:rPr>
      </w:pPr>
      <w:r w:rsidRPr="00AC0F8F">
        <w:rPr>
          <w:rFonts w:ascii="Times New Roman" w:hAnsi="Times New Roman" w:cs="Times New Roman"/>
          <w:color w:val="000000"/>
          <w:lang w:val="en-GB"/>
        </w:rPr>
        <w:t xml:space="preserve">Should a conflict arise between the content of the </w:t>
      </w:r>
      <w:r w:rsidR="00C0017F" w:rsidRPr="00AC0F8F">
        <w:rPr>
          <w:rFonts w:ascii="Times New Roman" w:hAnsi="Times New Roman" w:cs="Times New Roman"/>
          <w:color w:val="000000"/>
          <w:lang w:val="en-GB"/>
        </w:rPr>
        <w:t xml:space="preserve">MSLS Constitution and this </w:t>
      </w:r>
      <w:r w:rsidR="00422869" w:rsidRPr="00AC0F8F">
        <w:rPr>
          <w:rFonts w:ascii="Times New Roman" w:hAnsi="Times New Roman" w:cs="Times New Roman"/>
          <w:color w:val="000000"/>
          <w:lang w:val="en-GB"/>
        </w:rPr>
        <w:t>By-law</w:t>
      </w:r>
      <w:r w:rsidRPr="00AC0F8F">
        <w:rPr>
          <w:rFonts w:ascii="Times New Roman" w:hAnsi="Times New Roman" w:cs="Times New Roman"/>
          <w:color w:val="000000"/>
          <w:lang w:val="en-GB"/>
        </w:rPr>
        <w:t>, the Constitution will prevail.</w:t>
      </w:r>
    </w:p>
    <w:p w14:paraId="1E806BEC" w14:textId="77777777" w:rsidR="00372182" w:rsidRPr="00AC0F8F" w:rsidRDefault="00372182" w:rsidP="00870399">
      <w:pPr>
        <w:jc w:val="both"/>
        <w:rPr>
          <w:rFonts w:ascii="Times New Roman" w:hAnsi="Times New Roman" w:cs="Times New Roman"/>
        </w:rPr>
      </w:pPr>
    </w:p>
    <w:p w14:paraId="21F36D23" w14:textId="1BD51676" w:rsidR="000B6067" w:rsidRPr="00AC0F8F" w:rsidRDefault="000B6067" w:rsidP="00870399">
      <w:pPr>
        <w:pStyle w:val="Heading1"/>
        <w:jc w:val="both"/>
      </w:pPr>
      <w:bookmarkStart w:id="5" w:name="_Toc477946812"/>
      <w:r w:rsidRPr="00AC0F8F">
        <w:t>ARTICLE I</w:t>
      </w:r>
      <w:r w:rsidR="00372182" w:rsidRPr="00AC0F8F">
        <w:t>I</w:t>
      </w:r>
      <w:r w:rsidR="00031D76" w:rsidRPr="00AC0F8F">
        <w:tab/>
      </w:r>
      <w:r w:rsidR="00874841" w:rsidRPr="00AC0F8F">
        <w:tab/>
      </w:r>
      <w:r w:rsidR="00C0017F" w:rsidRPr="00AC0F8F">
        <w:t>Call for Nominations</w:t>
      </w:r>
      <w:bookmarkEnd w:id="5"/>
    </w:p>
    <w:p w14:paraId="44EEDD53" w14:textId="0F9794EE" w:rsidR="00995A6A" w:rsidRPr="00AC0F8F" w:rsidRDefault="00E62678" w:rsidP="00870399">
      <w:pPr>
        <w:pStyle w:val="Heading2"/>
        <w:numPr>
          <w:ilvl w:val="0"/>
          <w:numId w:val="17"/>
        </w:numPr>
        <w:jc w:val="both"/>
      </w:pPr>
      <w:bookmarkStart w:id="6" w:name="_Toc477946813"/>
      <w:bookmarkStart w:id="7" w:name="_Toc373935514"/>
      <w:bookmarkStart w:id="8" w:name="_Toc376175169"/>
      <w:r w:rsidRPr="00AC0F8F">
        <w:t>Opening of Nominations</w:t>
      </w:r>
      <w:bookmarkEnd w:id="6"/>
      <w:r w:rsidRPr="00AC0F8F">
        <w:t xml:space="preserve"> </w:t>
      </w:r>
    </w:p>
    <w:p w14:paraId="346EA1C4" w14:textId="77777777" w:rsidR="00415E9D" w:rsidRDefault="00415E9D" w:rsidP="00415E9D">
      <w:pPr>
        <w:pStyle w:val="ListParagraph"/>
        <w:numPr>
          <w:ilvl w:val="1"/>
          <w:numId w:val="17"/>
        </w:numPr>
        <w:ind w:left="709" w:hanging="567"/>
        <w:jc w:val="both"/>
        <w:rPr>
          <w:rFonts w:ascii="Times New Roman" w:hAnsi="Times New Roman" w:cs="Times New Roman"/>
        </w:rPr>
      </w:pPr>
      <w:r w:rsidRPr="00AC0F8F">
        <w:rPr>
          <w:rFonts w:ascii="Times New Roman" w:hAnsi="Times New Roman" w:cs="Times New Roman"/>
        </w:rPr>
        <w:t>The Secretary or a delegate thereof shall notify all Standard Society Members of the opening of nominations via email.</w:t>
      </w:r>
      <w:bookmarkStart w:id="9" w:name="_GoBack"/>
      <w:bookmarkEnd w:id="9"/>
    </w:p>
    <w:p w14:paraId="6FACB067" w14:textId="517352C1" w:rsidR="002200B3" w:rsidRDefault="002200B3" w:rsidP="002200B3">
      <w:pPr>
        <w:pStyle w:val="ListParagraph"/>
        <w:numPr>
          <w:ilvl w:val="1"/>
          <w:numId w:val="17"/>
        </w:numPr>
        <w:ind w:left="709" w:hanging="567"/>
      </w:pPr>
      <w:r>
        <w:t>The call for nominations for candidates shall be at least one (1) week prior to t</w:t>
      </w:r>
      <w:r w:rsidR="00377770">
        <w:t>he Committee meeting at which nominations</w:t>
      </w:r>
      <w:r>
        <w:t xml:space="preserve"> will be considered.</w:t>
      </w:r>
    </w:p>
    <w:p w14:paraId="1636FEE1" w14:textId="7A3BE42E" w:rsidR="00415E9D" w:rsidRPr="00AC0F8F" w:rsidRDefault="00415E9D" w:rsidP="00415E9D">
      <w:pPr>
        <w:pStyle w:val="ListParagraph"/>
        <w:numPr>
          <w:ilvl w:val="1"/>
          <w:numId w:val="17"/>
        </w:numPr>
        <w:ind w:left="709" w:hanging="567"/>
        <w:jc w:val="both"/>
        <w:rPr>
          <w:rFonts w:ascii="Times New Roman" w:hAnsi="Times New Roman" w:cs="Times New Roman"/>
        </w:rPr>
      </w:pPr>
      <w:r w:rsidRPr="00AC0F8F">
        <w:rPr>
          <w:rFonts w:ascii="Times New Roman" w:hAnsi="Times New Roman" w:cs="Times New Roman"/>
        </w:rPr>
        <w:t>The Secretary shall endeavor to communicate the opening of nominations as thoroughly as possible by using all reasonable communication co</w:t>
      </w:r>
      <w:r w:rsidR="00F87023" w:rsidRPr="00AC0F8F">
        <w:rPr>
          <w:rFonts w:ascii="Times New Roman" w:hAnsi="Times New Roman" w:cs="Times New Roman"/>
        </w:rPr>
        <w:t>nduits available to the society, including social media.</w:t>
      </w:r>
    </w:p>
    <w:p w14:paraId="1A2E7102" w14:textId="0ECC577D" w:rsidR="00415E9D" w:rsidRPr="00AC0F8F" w:rsidRDefault="0001272A" w:rsidP="00870399">
      <w:pPr>
        <w:pStyle w:val="ListParagraph"/>
        <w:numPr>
          <w:ilvl w:val="1"/>
          <w:numId w:val="17"/>
        </w:numPr>
        <w:ind w:left="709" w:hanging="567"/>
        <w:jc w:val="both"/>
        <w:rPr>
          <w:rFonts w:ascii="Times New Roman" w:hAnsi="Times New Roman" w:cs="Times New Roman"/>
        </w:rPr>
      </w:pPr>
      <w:r w:rsidRPr="00AC0F8F">
        <w:rPr>
          <w:rFonts w:ascii="Times New Roman" w:hAnsi="Times New Roman" w:cs="Times New Roman"/>
        </w:rPr>
        <w:lastRenderedPageBreak/>
        <w:t>Nominees may submit expressions of interest for open offices to the secretary via email.</w:t>
      </w:r>
    </w:p>
    <w:p w14:paraId="2A21CE8A" w14:textId="6E84914C" w:rsidR="003119CE" w:rsidRPr="00AC0F8F" w:rsidRDefault="003119CE">
      <w:pPr>
        <w:spacing w:line="240" w:lineRule="auto"/>
        <w:rPr>
          <w:rFonts w:ascii="Times New Roman" w:hAnsi="Times New Roman" w:cs="Times New Roman"/>
        </w:rPr>
      </w:pPr>
    </w:p>
    <w:p w14:paraId="128F9803" w14:textId="13B2BF4C" w:rsidR="00F310BB" w:rsidRPr="00AC0F8F" w:rsidRDefault="00E62678" w:rsidP="00870399">
      <w:pPr>
        <w:pStyle w:val="Heading2"/>
        <w:numPr>
          <w:ilvl w:val="0"/>
          <w:numId w:val="17"/>
        </w:numPr>
        <w:jc w:val="both"/>
      </w:pPr>
      <w:bookmarkStart w:id="10" w:name="_Toc477946814"/>
      <w:r w:rsidRPr="00AC0F8F">
        <w:t>Acceptance of Nominations</w:t>
      </w:r>
      <w:bookmarkEnd w:id="10"/>
      <w:r w:rsidRPr="00AC0F8F">
        <w:t xml:space="preserve"> </w:t>
      </w:r>
    </w:p>
    <w:p w14:paraId="2D28A50D" w14:textId="444BE7B2" w:rsidR="00E62678" w:rsidRPr="00AC0F8F" w:rsidRDefault="00E62678" w:rsidP="00870399">
      <w:pPr>
        <w:pStyle w:val="ListParagraph"/>
        <w:numPr>
          <w:ilvl w:val="1"/>
          <w:numId w:val="17"/>
        </w:numPr>
        <w:ind w:left="709" w:hanging="567"/>
        <w:jc w:val="both"/>
        <w:rPr>
          <w:rFonts w:ascii="Times New Roman" w:hAnsi="Times New Roman" w:cs="Times New Roman"/>
        </w:rPr>
      </w:pPr>
      <w:r w:rsidRPr="00AC0F8F">
        <w:rPr>
          <w:rFonts w:ascii="Times New Roman" w:hAnsi="Times New Roman" w:cs="Times New Roman"/>
        </w:rPr>
        <w:t xml:space="preserve">Any Standard Member may nominate for </w:t>
      </w:r>
      <w:r w:rsidR="009A7275" w:rsidRPr="00AC0F8F">
        <w:rPr>
          <w:rFonts w:ascii="Times New Roman" w:hAnsi="Times New Roman" w:cs="Times New Roman"/>
        </w:rPr>
        <w:t xml:space="preserve">an open office </w:t>
      </w:r>
      <w:r w:rsidRPr="00AC0F8F">
        <w:rPr>
          <w:rFonts w:ascii="Times New Roman" w:hAnsi="Times New Roman" w:cs="Times New Roman"/>
        </w:rPr>
        <w:t xml:space="preserve">on the Committee. </w:t>
      </w:r>
    </w:p>
    <w:p w14:paraId="438467B7" w14:textId="42371532" w:rsidR="003F2846" w:rsidRPr="00AC0F8F" w:rsidRDefault="00E62678" w:rsidP="00870399">
      <w:pPr>
        <w:pStyle w:val="ListParagraph"/>
        <w:numPr>
          <w:ilvl w:val="1"/>
          <w:numId w:val="17"/>
        </w:numPr>
        <w:ind w:left="709" w:hanging="567"/>
        <w:jc w:val="both"/>
        <w:rPr>
          <w:rFonts w:ascii="Times New Roman" w:hAnsi="Times New Roman" w:cs="Times New Roman"/>
        </w:rPr>
      </w:pPr>
      <w:r w:rsidRPr="00AC0F8F">
        <w:rPr>
          <w:rFonts w:ascii="Times New Roman" w:hAnsi="Times New Roman" w:cs="Times New Roman"/>
        </w:rPr>
        <w:t>Nominations will be accepted via</w:t>
      </w:r>
      <w:r w:rsidR="009A7275" w:rsidRPr="00AC0F8F">
        <w:rPr>
          <w:rFonts w:ascii="Times New Roman" w:hAnsi="Times New Roman" w:cs="Times New Roman"/>
        </w:rPr>
        <w:t xml:space="preserve"> email to the MSLS secretary.</w:t>
      </w:r>
      <w:r w:rsidR="00E630C8" w:rsidRPr="00AC0F8F">
        <w:rPr>
          <w:rFonts w:ascii="Times New Roman" w:hAnsi="Times New Roman" w:cs="Times New Roman"/>
        </w:rPr>
        <w:t xml:space="preserve"> </w:t>
      </w:r>
      <w:r w:rsidR="009A7275" w:rsidRPr="00AC0F8F">
        <w:rPr>
          <w:rFonts w:ascii="Times New Roman" w:hAnsi="Times New Roman" w:cs="Times New Roman"/>
        </w:rPr>
        <w:t>N</w:t>
      </w:r>
      <w:r w:rsidR="003F2846" w:rsidRPr="00AC0F8F">
        <w:rPr>
          <w:rFonts w:ascii="Times New Roman" w:hAnsi="Times New Roman" w:cs="Times New Roman"/>
        </w:rPr>
        <w:t>ominations must be submitted in compliance with</w:t>
      </w:r>
      <w:r w:rsidR="009A7275" w:rsidRPr="00AC0F8F">
        <w:rPr>
          <w:rFonts w:ascii="Times New Roman" w:hAnsi="Times New Roman" w:cs="Times New Roman"/>
        </w:rPr>
        <w:t xml:space="preserve"> any advertised</w:t>
      </w:r>
      <w:r w:rsidR="003F2846" w:rsidRPr="00AC0F8F">
        <w:rPr>
          <w:rFonts w:ascii="Times New Roman" w:hAnsi="Times New Roman" w:cs="Times New Roman"/>
        </w:rPr>
        <w:t xml:space="preserve"> </w:t>
      </w:r>
      <w:r w:rsidR="009A7275" w:rsidRPr="00AC0F8F">
        <w:rPr>
          <w:rFonts w:ascii="Times New Roman" w:hAnsi="Times New Roman" w:cs="Times New Roman"/>
        </w:rPr>
        <w:t>terms and conditions.</w:t>
      </w:r>
    </w:p>
    <w:p w14:paraId="56FA5C8D" w14:textId="3FFA829F" w:rsidR="00487A19" w:rsidRDefault="00487A19" w:rsidP="00870399">
      <w:pPr>
        <w:pStyle w:val="ListParagraph"/>
        <w:numPr>
          <w:ilvl w:val="1"/>
          <w:numId w:val="17"/>
        </w:numPr>
        <w:ind w:left="709" w:hanging="567"/>
        <w:jc w:val="both"/>
        <w:rPr>
          <w:rFonts w:ascii="Times New Roman" w:hAnsi="Times New Roman" w:cs="Times New Roman"/>
        </w:rPr>
      </w:pPr>
      <w:r w:rsidRPr="00AC0F8F">
        <w:rPr>
          <w:rFonts w:ascii="Times New Roman" w:hAnsi="Times New Roman" w:cs="Times New Roman"/>
        </w:rPr>
        <w:t>Nominees will be required to provide a written statement detailing their intentions and suitability for the available position.</w:t>
      </w:r>
    </w:p>
    <w:p w14:paraId="0871EB33" w14:textId="26321F2D" w:rsidR="006F537B" w:rsidRDefault="006F537B" w:rsidP="00870399">
      <w:pPr>
        <w:pStyle w:val="ListParagraph"/>
        <w:numPr>
          <w:ilvl w:val="1"/>
          <w:numId w:val="17"/>
        </w:numPr>
        <w:ind w:left="709"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Section 4.3 may be waived for nominees that attend the relevant Committee Meeting considering their nomination.</w:t>
      </w:r>
    </w:p>
    <w:p w14:paraId="74C06C47" w14:textId="77777777" w:rsidR="001D63DA" w:rsidRPr="00AC0F8F" w:rsidRDefault="001D63DA" w:rsidP="001D63DA">
      <w:pPr>
        <w:pStyle w:val="ListParagraph"/>
        <w:ind w:left="709"/>
        <w:jc w:val="both"/>
        <w:rPr>
          <w:rFonts w:ascii="Times New Roman" w:hAnsi="Times New Roman" w:cs="Times New Roman"/>
        </w:rPr>
      </w:pPr>
    </w:p>
    <w:p w14:paraId="26A75C89" w14:textId="7EE77693" w:rsidR="00E630C8" w:rsidRPr="00AC0F8F" w:rsidRDefault="00E630C8" w:rsidP="00870399">
      <w:pPr>
        <w:pStyle w:val="Heading1"/>
        <w:jc w:val="both"/>
      </w:pPr>
      <w:bookmarkStart w:id="11" w:name="_Toc477946815"/>
      <w:r w:rsidRPr="00AC0F8F">
        <w:t xml:space="preserve">ARTICLE III </w:t>
      </w:r>
      <w:r w:rsidRPr="00AC0F8F">
        <w:tab/>
      </w:r>
      <w:r w:rsidRPr="00AC0F8F">
        <w:tab/>
      </w:r>
      <w:r w:rsidR="009A7275" w:rsidRPr="00AC0F8F">
        <w:t>Consideration at Committee Meeting</w:t>
      </w:r>
      <w:bookmarkEnd w:id="11"/>
    </w:p>
    <w:p w14:paraId="0B6AEBA9" w14:textId="0F34D834" w:rsidR="003F2846" w:rsidRPr="00AC0F8F" w:rsidRDefault="00393845" w:rsidP="00870399">
      <w:pPr>
        <w:pStyle w:val="Heading2"/>
        <w:numPr>
          <w:ilvl w:val="0"/>
          <w:numId w:val="17"/>
        </w:numPr>
        <w:jc w:val="both"/>
      </w:pPr>
      <w:bookmarkStart w:id="12" w:name="_Toc477946816"/>
      <w:r w:rsidRPr="00AC0F8F">
        <w:t>Consideration at Committee Meeting</w:t>
      </w:r>
      <w:bookmarkEnd w:id="12"/>
    </w:p>
    <w:p w14:paraId="56DFF3DE" w14:textId="77777777" w:rsidR="00393845" w:rsidRPr="00AC0F8F" w:rsidRDefault="00393845" w:rsidP="00393845">
      <w:pPr>
        <w:pStyle w:val="ListParagraph"/>
        <w:numPr>
          <w:ilvl w:val="1"/>
          <w:numId w:val="17"/>
        </w:numPr>
        <w:ind w:left="709" w:hanging="567"/>
        <w:jc w:val="both"/>
        <w:rPr>
          <w:rFonts w:ascii="Times New Roman" w:hAnsi="Times New Roman" w:cs="Times New Roman"/>
        </w:rPr>
      </w:pPr>
      <w:r w:rsidRPr="00AC0F8F">
        <w:rPr>
          <w:rFonts w:ascii="Times New Roman" w:hAnsi="Times New Roman" w:cs="Times New Roman"/>
        </w:rPr>
        <w:t>Elections for open offices shall be considered and determined at the first available Committee Meeting.</w:t>
      </w:r>
    </w:p>
    <w:p w14:paraId="689B7AFD" w14:textId="1A0EDCB2" w:rsidR="00393845" w:rsidRPr="00AC0F8F" w:rsidRDefault="00393845" w:rsidP="00393845">
      <w:pPr>
        <w:pStyle w:val="ListParagraph"/>
        <w:numPr>
          <w:ilvl w:val="2"/>
          <w:numId w:val="17"/>
        </w:numPr>
        <w:jc w:val="both"/>
        <w:rPr>
          <w:rFonts w:ascii="Times New Roman" w:hAnsi="Times New Roman" w:cs="Times New Roman"/>
        </w:rPr>
      </w:pPr>
      <w:r w:rsidRPr="00AC0F8F">
        <w:rPr>
          <w:rFonts w:ascii="Times New Roman" w:hAnsi="Times New Roman" w:cs="Times New Roman"/>
        </w:rPr>
        <w:t>The Executive Committee may choose to hold over an election for an open office if the immediately following Committee Meeting is not convenient.</w:t>
      </w:r>
    </w:p>
    <w:p w14:paraId="47355056" w14:textId="6396ACEE" w:rsidR="005D7CB2" w:rsidRPr="00AC0F8F" w:rsidRDefault="005D7CB2" w:rsidP="005D7CB2">
      <w:pPr>
        <w:pStyle w:val="ListParagraph"/>
        <w:numPr>
          <w:ilvl w:val="1"/>
          <w:numId w:val="17"/>
        </w:numPr>
        <w:ind w:left="709" w:hanging="567"/>
        <w:jc w:val="both"/>
        <w:rPr>
          <w:rFonts w:ascii="Times New Roman" w:hAnsi="Times New Roman" w:cs="Times New Roman"/>
        </w:rPr>
      </w:pPr>
      <w:r w:rsidRPr="00AC0F8F">
        <w:rPr>
          <w:rFonts w:ascii="Times New Roman" w:hAnsi="Times New Roman" w:cs="Times New Roman"/>
        </w:rPr>
        <w:t>All nominees shall be invited to attend the Committee Meeting at which their nomination will be considered.</w:t>
      </w:r>
    </w:p>
    <w:p w14:paraId="26A4DB16" w14:textId="77777777" w:rsidR="00393845" w:rsidRPr="00AC0F8F" w:rsidRDefault="00393845" w:rsidP="00393845">
      <w:pPr>
        <w:pStyle w:val="ListParagraph"/>
        <w:ind w:left="432"/>
        <w:jc w:val="both"/>
        <w:rPr>
          <w:rFonts w:ascii="Times New Roman" w:hAnsi="Times New Roman" w:cs="Times New Roman"/>
        </w:rPr>
      </w:pPr>
    </w:p>
    <w:p w14:paraId="18322B4B" w14:textId="4DA07905" w:rsidR="003F2846" w:rsidRPr="00AC0F8F" w:rsidRDefault="00E02AD0" w:rsidP="00870399">
      <w:pPr>
        <w:pStyle w:val="Heading2"/>
        <w:numPr>
          <w:ilvl w:val="0"/>
          <w:numId w:val="17"/>
        </w:numPr>
        <w:jc w:val="both"/>
      </w:pPr>
      <w:bookmarkStart w:id="13" w:name="_Toc477946817"/>
      <w:r w:rsidRPr="00AC0F8F">
        <w:t>Nominee Speeches</w:t>
      </w:r>
      <w:bookmarkEnd w:id="13"/>
    </w:p>
    <w:p w14:paraId="12462372" w14:textId="0D0BFE69" w:rsidR="003F2846" w:rsidRPr="00AC0F8F" w:rsidRDefault="00E02AD0" w:rsidP="00870399">
      <w:pPr>
        <w:pStyle w:val="ListParagraph"/>
        <w:numPr>
          <w:ilvl w:val="1"/>
          <w:numId w:val="17"/>
        </w:numPr>
        <w:ind w:left="709" w:hanging="567"/>
        <w:jc w:val="both"/>
        <w:rPr>
          <w:rFonts w:ascii="Times New Roman" w:hAnsi="Times New Roman" w:cs="Times New Roman"/>
        </w:rPr>
      </w:pPr>
      <w:r w:rsidRPr="00AC0F8F">
        <w:rPr>
          <w:rFonts w:ascii="Times New Roman" w:hAnsi="Times New Roman" w:cs="Times New Roman"/>
        </w:rPr>
        <w:t>All nominees for open offices shall have the opportunity to present an election speech to the Committee.</w:t>
      </w:r>
      <w:r w:rsidR="003F2846" w:rsidRPr="00AC0F8F">
        <w:rPr>
          <w:rFonts w:ascii="Times New Roman" w:hAnsi="Times New Roman" w:cs="Times New Roman"/>
        </w:rPr>
        <w:t xml:space="preserve"> </w:t>
      </w:r>
    </w:p>
    <w:p w14:paraId="202BB33A" w14:textId="45C7779A" w:rsidR="00E02AD0" w:rsidRPr="00AC0F8F" w:rsidRDefault="00E02AD0" w:rsidP="00E02AD0">
      <w:pPr>
        <w:pStyle w:val="ListParagraph"/>
        <w:numPr>
          <w:ilvl w:val="2"/>
          <w:numId w:val="17"/>
        </w:numPr>
        <w:jc w:val="both"/>
        <w:rPr>
          <w:rFonts w:ascii="Times New Roman" w:hAnsi="Times New Roman" w:cs="Times New Roman"/>
        </w:rPr>
      </w:pPr>
      <w:r w:rsidRPr="00AC0F8F">
        <w:rPr>
          <w:rFonts w:ascii="Times New Roman" w:hAnsi="Times New Roman" w:cs="Times New Roman"/>
        </w:rPr>
        <w:t>If there are multiple nominees for a single position, election speeches shall be heard in alphabetical surname order.</w:t>
      </w:r>
      <w:r w:rsidR="00180113" w:rsidRPr="00AC0F8F">
        <w:rPr>
          <w:rFonts w:ascii="Times New Roman" w:hAnsi="Times New Roman" w:cs="Times New Roman"/>
        </w:rPr>
        <w:t xml:space="preserve"> The Chair may adjust the order of speaking under advice from the Committee.</w:t>
      </w:r>
    </w:p>
    <w:p w14:paraId="0C00442B" w14:textId="779A30C2" w:rsidR="00E02AD0" w:rsidRPr="00AC0F8F" w:rsidRDefault="00E02AD0" w:rsidP="00E02AD0">
      <w:pPr>
        <w:pStyle w:val="ListParagraph"/>
        <w:numPr>
          <w:ilvl w:val="2"/>
          <w:numId w:val="17"/>
        </w:numPr>
        <w:jc w:val="both"/>
        <w:rPr>
          <w:rFonts w:ascii="Times New Roman" w:hAnsi="Times New Roman" w:cs="Times New Roman"/>
        </w:rPr>
      </w:pPr>
      <w:r w:rsidRPr="00AC0F8F">
        <w:rPr>
          <w:rFonts w:ascii="Times New Roman" w:hAnsi="Times New Roman" w:cs="Times New Roman"/>
        </w:rPr>
        <w:t>A nominee may opt</w:t>
      </w:r>
      <w:r w:rsidR="00180113" w:rsidRPr="00AC0F8F">
        <w:rPr>
          <w:rFonts w:ascii="Times New Roman" w:hAnsi="Times New Roman" w:cs="Times New Roman"/>
        </w:rPr>
        <w:t xml:space="preserve"> to not give an election speech.</w:t>
      </w:r>
    </w:p>
    <w:p w14:paraId="3DF3F8B0" w14:textId="7C2DD31A" w:rsidR="003704DC" w:rsidRPr="00AC0F8F" w:rsidRDefault="003704DC" w:rsidP="00870399">
      <w:pPr>
        <w:pStyle w:val="ListParagraph"/>
        <w:numPr>
          <w:ilvl w:val="1"/>
          <w:numId w:val="17"/>
        </w:numPr>
        <w:ind w:left="709" w:hanging="567"/>
        <w:jc w:val="both"/>
        <w:rPr>
          <w:rFonts w:ascii="Times New Roman" w:hAnsi="Times New Roman" w:cs="Times New Roman"/>
        </w:rPr>
      </w:pPr>
      <w:r w:rsidRPr="00AC0F8F">
        <w:rPr>
          <w:rFonts w:ascii="Times New Roman" w:hAnsi="Times New Roman" w:cs="Times New Roman"/>
        </w:rPr>
        <w:t>All candidates shall have at least two minutes to speak, and a maximum of five minutes. A motion may be put to limit speaking times in the interest of time.</w:t>
      </w:r>
    </w:p>
    <w:p w14:paraId="7978FBDA" w14:textId="2D9358E8" w:rsidR="00F42B48" w:rsidRPr="00AC0F8F" w:rsidRDefault="003704DC" w:rsidP="00870399">
      <w:pPr>
        <w:pStyle w:val="ListParagraph"/>
        <w:numPr>
          <w:ilvl w:val="1"/>
          <w:numId w:val="17"/>
        </w:numPr>
        <w:ind w:left="709" w:hanging="567"/>
        <w:jc w:val="both"/>
        <w:rPr>
          <w:rFonts w:ascii="Times New Roman" w:hAnsi="Times New Roman" w:cs="Times New Roman"/>
        </w:rPr>
      </w:pPr>
      <w:r w:rsidRPr="00AC0F8F">
        <w:rPr>
          <w:rFonts w:ascii="Times New Roman" w:hAnsi="Times New Roman" w:cs="Times New Roman"/>
        </w:rPr>
        <w:t xml:space="preserve">Committee Members </w:t>
      </w:r>
      <w:r w:rsidR="00F42B48" w:rsidRPr="00AC0F8F">
        <w:rPr>
          <w:rFonts w:ascii="Times New Roman" w:hAnsi="Times New Roman" w:cs="Times New Roman"/>
        </w:rPr>
        <w:t>may direct questions to the candidate following their speech.</w:t>
      </w:r>
    </w:p>
    <w:p w14:paraId="53CFABC4" w14:textId="6C6A2ED7" w:rsidR="00F42B48" w:rsidRPr="00AC0F8F" w:rsidRDefault="00F42B48" w:rsidP="003704DC">
      <w:pPr>
        <w:pStyle w:val="ListParagraph"/>
        <w:numPr>
          <w:ilvl w:val="2"/>
          <w:numId w:val="17"/>
        </w:numPr>
        <w:jc w:val="both"/>
        <w:rPr>
          <w:rFonts w:ascii="Times New Roman" w:hAnsi="Times New Roman" w:cs="Times New Roman"/>
        </w:rPr>
      </w:pPr>
      <w:r w:rsidRPr="00AC0F8F">
        <w:rPr>
          <w:rFonts w:ascii="Times New Roman" w:hAnsi="Times New Roman" w:cs="Times New Roman"/>
        </w:rPr>
        <w:t>Candidates are not required to answer questions.</w:t>
      </w:r>
    </w:p>
    <w:p w14:paraId="4093DE59" w14:textId="77777777" w:rsidR="001D63DA" w:rsidRPr="00AC0F8F" w:rsidRDefault="001D63DA" w:rsidP="001D63DA">
      <w:pPr>
        <w:ind w:left="720"/>
        <w:jc w:val="both"/>
        <w:rPr>
          <w:rFonts w:ascii="Times New Roman" w:hAnsi="Times New Roman" w:cs="Times New Roman"/>
        </w:rPr>
      </w:pPr>
    </w:p>
    <w:p w14:paraId="156A8237" w14:textId="23A73F59" w:rsidR="00F42B48" w:rsidRPr="00AC0F8F" w:rsidRDefault="00F42B48" w:rsidP="00870399">
      <w:pPr>
        <w:pStyle w:val="Heading1"/>
        <w:jc w:val="both"/>
      </w:pPr>
      <w:bookmarkStart w:id="14" w:name="_Toc477946818"/>
      <w:r w:rsidRPr="00AC0F8F">
        <w:lastRenderedPageBreak/>
        <w:t>ARTICLE IV</w:t>
      </w:r>
      <w:r w:rsidRPr="00AC0F8F">
        <w:tab/>
      </w:r>
      <w:r w:rsidRPr="00AC0F8F">
        <w:tab/>
        <w:t>Voting for Elections</w:t>
      </w:r>
      <w:bookmarkEnd w:id="14"/>
    </w:p>
    <w:p w14:paraId="6235F14D" w14:textId="1F0EF7C8" w:rsidR="00F42B48" w:rsidRPr="00AC0F8F" w:rsidRDefault="0061493F" w:rsidP="00870399">
      <w:pPr>
        <w:pStyle w:val="Heading2"/>
        <w:numPr>
          <w:ilvl w:val="0"/>
          <w:numId w:val="17"/>
        </w:numPr>
        <w:jc w:val="both"/>
      </w:pPr>
      <w:bookmarkStart w:id="15" w:name="_Toc477946819"/>
      <w:r w:rsidRPr="00AC0F8F">
        <w:t>Voting</w:t>
      </w:r>
      <w:bookmarkEnd w:id="15"/>
    </w:p>
    <w:p w14:paraId="7719BA74" w14:textId="603EDC5F" w:rsidR="0061493F" w:rsidRPr="00AC0F8F" w:rsidRDefault="0061493F" w:rsidP="00870399">
      <w:pPr>
        <w:pStyle w:val="ListParagraph"/>
        <w:numPr>
          <w:ilvl w:val="1"/>
          <w:numId w:val="17"/>
        </w:numPr>
        <w:ind w:left="709" w:hanging="567"/>
        <w:jc w:val="both"/>
        <w:rPr>
          <w:rFonts w:ascii="Times New Roman" w:hAnsi="Times New Roman" w:cs="Times New Roman"/>
        </w:rPr>
      </w:pPr>
      <w:r w:rsidRPr="00AC0F8F">
        <w:rPr>
          <w:rFonts w:ascii="Times New Roman" w:hAnsi="Times New Roman" w:cs="Times New Roman"/>
        </w:rPr>
        <w:t>All</w:t>
      </w:r>
      <w:r w:rsidR="006F537B">
        <w:rPr>
          <w:rFonts w:ascii="Times New Roman" w:hAnsi="Times New Roman" w:cs="Times New Roman"/>
        </w:rPr>
        <w:t xml:space="preserve"> Standard</w:t>
      </w:r>
      <w:r w:rsidRPr="00AC0F8F">
        <w:rPr>
          <w:rFonts w:ascii="Times New Roman" w:hAnsi="Times New Roman" w:cs="Times New Roman"/>
        </w:rPr>
        <w:t xml:space="preserve"> </w:t>
      </w:r>
      <w:r w:rsidR="00BB6B30" w:rsidRPr="00AC0F8F">
        <w:rPr>
          <w:rFonts w:ascii="Times New Roman" w:hAnsi="Times New Roman" w:cs="Times New Roman"/>
        </w:rPr>
        <w:t xml:space="preserve">MSLS </w:t>
      </w:r>
      <w:r w:rsidRPr="00AC0F8F">
        <w:rPr>
          <w:rFonts w:ascii="Times New Roman" w:hAnsi="Times New Roman" w:cs="Times New Roman"/>
        </w:rPr>
        <w:t xml:space="preserve">Members </w:t>
      </w:r>
      <w:r w:rsidR="00BB6B30" w:rsidRPr="00AC0F8F">
        <w:rPr>
          <w:rFonts w:ascii="Times New Roman" w:hAnsi="Times New Roman" w:cs="Times New Roman"/>
        </w:rPr>
        <w:t xml:space="preserve">present </w:t>
      </w:r>
      <w:r w:rsidR="00ED234F" w:rsidRPr="00AC0F8F">
        <w:rPr>
          <w:rFonts w:ascii="Times New Roman" w:hAnsi="Times New Roman" w:cs="Times New Roman"/>
        </w:rPr>
        <w:t xml:space="preserve">at the Committee Meeting shall </w:t>
      </w:r>
      <w:r w:rsidR="00BB6B30" w:rsidRPr="00AC0F8F">
        <w:rPr>
          <w:rFonts w:ascii="Times New Roman" w:hAnsi="Times New Roman" w:cs="Times New Roman"/>
        </w:rPr>
        <w:t xml:space="preserve">be eligible to </w:t>
      </w:r>
      <w:r w:rsidR="00ED234F" w:rsidRPr="00AC0F8F">
        <w:rPr>
          <w:rFonts w:ascii="Times New Roman" w:hAnsi="Times New Roman" w:cs="Times New Roman"/>
        </w:rPr>
        <w:t>vote.</w:t>
      </w:r>
    </w:p>
    <w:p w14:paraId="7DB0FC07" w14:textId="77777777" w:rsidR="0045112D" w:rsidRPr="00AC0F8F" w:rsidRDefault="0045112D" w:rsidP="0045112D">
      <w:pPr>
        <w:pStyle w:val="ListParagraph"/>
        <w:numPr>
          <w:ilvl w:val="1"/>
          <w:numId w:val="17"/>
        </w:numPr>
        <w:ind w:left="709" w:hanging="567"/>
        <w:jc w:val="both"/>
        <w:rPr>
          <w:rFonts w:ascii="Times New Roman" w:hAnsi="Times New Roman" w:cs="Times New Roman"/>
        </w:rPr>
      </w:pPr>
      <w:r w:rsidRPr="00AC0F8F">
        <w:rPr>
          <w:rFonts w:ascii="Times New Roman" w:hAnsi="Times New Roman" w:cs="Times New Roman"/>
        </w:rPr>
        <w:t>Candidates shall leave the Meeting for the duration of the vote.</w:t>
      </w:r>
    </w:p>
    <w:p w14:paraId="01D95EA9" w14:textId="6BDCEB36" w:rsidR="00E0422E" w:rsidRPr="00AC0F8F" w:rsidRDefault="00E0422E" w:rsidP="00870399">
      <w:pPr>
        <w:pStyle w:val="ListParagraph"/>
        <w:numPr>
          <w:ilvl w:val="1"/>
          <w:numId w:val="17"/>
        </w:numPr>
        <w:ind w:left="709" w:hanging="567"/>
        <w:jc w:val="both"/>
        <w:rPr>
          <w:rFonts w:ascii="Times New Roman" w:hAnsi="Times New Roman" w:cs="Times New Roman"/>
        </w:rPr>
      </w:pPr>
      <w:r w:rsidRPr="00AC0F8F">
        <w:rPr>
          <w:rFonts w:ascii="Times New Roman" w:hAnsi="Times New Roman" w:cs="Times New Roman"/>
        </w:rPr>
        <w:t xml:space="preserve">Voting shall be by </w:t>
      </w:r>
      <w:r w:rsidR="00BB6B30" w:rsidRPr="00AC0F8F">
        <w:rPr>
          <w:rFonts w:ascii="Times New Roman" w:hAnsi="Times New Roman" w:cs="Times New Roman"/>
        </w:rPr>
        <w:t xml:space="preserve">ballot, and shall be facilitated by an </w:t>
      </w:r>
      <w:r w:rsidR="00CC3942" w:rsidRPr="00AC0F8F">
        <w:rPr>
          <w:rFonts w:ascii="Times New Roman" w:hAnsi="Times New Roman" w:cs="Times New Roman"/>
        </w:rPr>
        <w:t>appointed Returning Officer</w:t>
      </w:r>
      <w:r w:rsidR="00BB6B30" w:rsidRPr="00AC0F8F">
        <w:rPr>
          <w:rFonts w:ascii="Times New Roman" w:hAnsi="Times New Roman" w:cs="Times New Roman"/>
        </w:rPr>
        <w:t>.</w:t>
      </w:r>
    </w:p>
    <w:p w14:paraId="0525696A" w14:textId="77777777" w:rsidR="006E3F6F" w:rsidRPr="00AC0F8F" w:rsidRDefault="006E3F6F" w:rsidP="006E3F6F">
      <w:pPr>
        <w:pStyle w:val="ListParagraph"/>
        <w:numPr>
          <w:ilvl w:val="1"/>
          <w:numId w:val="17"/>
        </w:numPr>
        <w:ind w:left="709" w:hanging="567"/>
        <w:jc w:val="both"/>
        <w:rPr>
          <w:rFonts w:ascii="Times New Roman" w:hAnsi="Times New Roman" w:cs="Times New Roman"/>
        </w:rPr>
      </w:pPr>
      <w:r w:rsidRPr="00AC0F8F">
        <w:rPr>
          <w:rFonts w:ascii="Times New Roman" w:hAnsi="Times New Roman" w:cs="Times New Roman"/>
        </w:rPr>
        <w:t xml:space="preserve">The candidate with most votes in </w:t>
      </w:r>
      <w:proofErr w:type="spellStart"/>
      <w:r w:rsidRPr="00AC0F8F">
        <w:rPr>
          <w:rFonts w:ascii="Times New Roman" w:hAnsi="Times New Roman" w:cs="Times New Roman"/>
        </w:rPr>
        <w:t>favour</w:t>
      </w:r>
      <w:proofErr w:type="spellEnd"/>
      <w:r w:rsidRPr="00AC0F8F">
        <w:rPr>
          <w:rFonts w:ascii="Times New Roman" w:hAnsi="Times New Roman" w:cs="Times New Roman"/>
        </w:rPr>
        <w:t xml:space="preserve"> shall be elected.</w:t>
      </w:r>
    </w:p>
    <w:p w14:paraId="0749AAF4" w14:textId="77777777" w:rsidR="006E3F6F" w:rsidRDefault="006E3F6F" w:rsidP="006E3F6F">
      <w:pPr>
        <w:pStyle w:val="ListParagraph"/>
        <w:numPr>
          <w:ilvl w:val="2"/>
          <w:numId w:val="17"/>
        </w:numPr>
        <w:jc w:val="both"/>
        <w:rPr>
          <w:rFonts w:ascii="Times New Roman" w:hAnsi="Times New Roman" w:cs="Times New Roman"/>
        </w:rPr>
      </w:pPr>
      <w:r w:rsidRPr="00AC0F8F">
        <w:rPr>
          <w:rFonts w:ascii="Times New Roman" w:hAnsi="Times New Roman" w:cs="Times New Roman"/>
        </w:rPr>
        <w:t>A candidate must achieve a minimum of a simple majority to be elected.</w:t>
      </w:r>
    </w:p>
    <w:p w14:paraId="5E1D8028" w14:textId="77777777" w:rsidR="00A73652" w:rsidRPr="00AC0F8F" w:rsidRDefault="00A73652" w:rsidP="00610A1A">
      <w:pPr>
        <w:jc w:val="both"/>
        <w:rPr>
          <w:rFonts w:ascii="Times New Roman" w:hAnsi="Times New Roman" w:cs="Times New Roman"/>
        </w:rPr>
      </w:pPr>
    </w:p>
    <w:p w14:paraId="76860C45" w14:textId="0C0F1A93" w:rsidR="00F42B48" w:rsidRPr="00AC0F8F" w:rsidRDefault="00F42B48" w:rsidP="00870399">
      <w:pPr>
        <w:pStyle w:val="Heading2"/>
        <w:numPr>
          <w:ilvl w:val="0"/>
          <w:numId w:val="17"/>
        </w:numPr>
        <w:jc w:val="both"/>
      </w:pPr>
      <w:r w:rsidRPr="00AC0F8F">
        <w:tab/>
      </w:r>
      <w:bookmarkStart w:id="16" w:name="_Toc477946820"/>
      <w:r w:rsidR="004271F6" w:rsidRPr="00AC0F8F">
        <w:t>Uncontested Positions</w:t>
      </w:r>
      <w:bookmarkEnd w:id="16"/>
    </w:p>
    <w:p w14:paraId="093D3461" w14:textId="55CA089E" w:rsidR="004271F6" w:rsidRPr="00AC0F8F" w:rsidRDefault="004271F6" w:rsidP="00870399">
      <w:pPr>
        <w:pStyle w:val="ListParagraph"/>
        <w:numPr>
          <w:ilvl w:val="1"/>
          <w:numId w:val="17"/>
        </w:numPr>
        <w:ind w:left="709" w:hanging="567"/>
        <w:jc w:val="both"/>
        <w:rPr>
          <w:rFonts w:ascii="Times New Roman" w:hAnsi="Times New Roman" w:cs="Times New Roman"/>
        </w:rPr>
      </w:pPr>
      <w:r w:rsidRPr="00AC0F8F">
        <w:rPr>
          <w:rFonts w:ascii="Times New Roman" w:hAnsi="Times New Roman" w:cs="Times New Roman"/>
        </w:rPr>
        <w:t xml:space="preserve">In the event of an uncontested </w:t>
      </w:r>
      <w:r w:rsidR="0061493F" w:rsidRPr="00AC0F8F">
        <w:rPr>
          <w:rFonts w:ascii="Times New Roman" w:hAnsi="Times New Roman" w:cs="Times New Roman"/>
        </w:rPr>
        <w:t xml:space="preserve">nomination for an open office, </w:t>
      </w:r>
      <w:r w:rsidR="00610A1A" w:rsidRPr="00AC0F8F">
        <w:rPr>
          <w:rFonts w:ascii="Times New Roman" w:hAnsi="Times New Roman" w:cs="Times New Roman"/>
        </w:rPr>
        <w:t>a three-quarter</w:t>
      </w:r>
      <w:r w:rsidR="0061493F" w:rsidRPr="00AC0F8F">
        <w:rPr>
          <w:rFonts w:ascii="Times New Roman" w:hAnsi="Times New Roman" w:cs="Times New Roman"/>
        </w:rPr>
        <w:t xml:space="preserve"> majority</w:t>
      </w:r>
      <w:r w:rsidR="003E5878" w:rsidRPr="00AC0F8F">
        <w:rPr>
          <w:rFonts w:ascii="Times New Roman" w:hAnsi="Times New Roman" w:cs="Times New Roman"/>
        </w:rPr>
        <w:t xml:space="preserve"> of </w:t>
      </w:r>
      <w:r w:rsidR="00A8317E" w:rsidRPr="00AC0F8F">
        <w:rPr>
          <w:rFonts w:ascii="Times New Roman" w:hAnsi="Times New Roman" w:cs="Times New Roman"/>
        </w:rPr>
        <w:t>all</w:t>
      </w:r>
      <w:r w:rsidR="003E5878" w:rsidRPr="00AC0F8F">
        <w:rPr>
          <w:rFonts w:ascii="Times New Roman" w:hAnsi="Times New Roman" w:cs="Times New Roman"/>
        </w:rPr>
        <w:t xml:space="preserve"> </w:t>
      </w:r>
      <w:r w:rsidR="00610A1A" w:rsidRPr="00AC0F8F">
        <w:rPr>
          <w:rFonts w:ascii="Times New Roman" w:hAnsi="Times New Roman" w:cs="Times New Roman"/>
        </w:rPr>
        <w:t xml:space="preserve">voting </w:t>
      </w:r>
      <w:r w:rsidR="006F537B">
        <w:rPr>
          <w:rFonts w:ascii="Times New Roman" w:hAnsi="Times New Roman" w:cs="Times New Roman"/>
        </w:rPr>
        <w:t xml:space="preserve">Standard </w:t>
      </w:r>
      <w:r w:rsidR="00610A1A" w:rsidRPr="00AC0F8F">
        <w:rPr>
          <w:rFonts w:ascii="Times New Roman" w:hAnsi="Times New Roman" w:cs="Times New Roman"/>
        </w:rPr>
        <w:t>MSLS</w:t>
      </w:r>
      <w:r w:rsidR="003E5878" w:rsidRPr="00AC0F8F">
        <w:rPr>
          <w:rFonts w:ascii="Times New Roman" w:hAnsi="Times New Roman" w:cs="Times New Roman"/>
        </w:rPr>
        <w:t xml:space="preserve"> Members</w:t>
      </w:r>
      <w:r w:rsidR="0061493F" w:rsidRPr="00AC0F8F">
        <w:rPr>
          <w:rFonts w:ascii="Times New Roman" w:hAnsi="Times New Roman" w:cs="Times New Roman"/>
        </w:rPr>
        <w:t xml:space="preserve"> is required to elect the nominee.</w:t>
      </w:r>
    </w:p>
    <w:p w14:paraId="5646B174" w14:textId="77777777" w:rsidR="004271F6" w:rsidRPr="00AC0F8F" w:rsidRDefault="004271F6" w:rsidP="00870399">
      <w:pPr>
        <w:pStyle w:val="ListParagraph"/>
        <w:ind w:left="709"/>
        <w:jc w:val="both"/>
        <w:rPr>
          <w:rFonts w:ascii="Times New Roman" w:hAnsi="Times New Roman" w:cs="Times New Roman"/>
        </w:rPr>
      </w:pPr>
    </w:p>
    <w:p w14:paraId="708EB93A" w14:textId="024AA11C" w:rsidR="004271F6" w:rsidRPr="00AC0F8F" w:rsidRDefault="004271F6" w:rsidP="00870399">
      <w:pPr>
        <w:pStyle w:val="Heading1"/>
        <w:jc w:val="both"/>
      </w:pPr>
      <w:bookmarkStart w:id="17" w:name="_Toc477946821"/>
      <w:r w:rsidRPr="00AC0F8F">
        <w:t>ARTICLE VI</w:t>
      </w:r>
      <w:r w:rsidRPr="00AC0F8F">
        <w:tab/>
      </w:r>
      <w:r w:rsidRPr="00AC0F8F">
        <w:tab/>
      </w:r>
      <w:r w:rsidR="007D4FFE" w:rsidRPr="00AC0F8F">
        <w:t>Election Result</w:t>
      </w:r>
      <w:bookmarkEnd w:id="17"/>
    </w:p>
    <w:p w14:paraId="2298A6B8" w14:textId="5A129A58" w:rsidR="004271F6" w:rsidRPr="00AC0F8F" w:rsidRDefault="007D4FFE" w:rsidP="00870399">
      <w:pPr>
        <w:pStyle w:val="Heading2"/>
        <w:numPr>
          <w:ilvl w:val="0"/>
          <w:numId w:val="17"/>
        </w:numPr>
        <w:jc w:val="both"/>
      </w:pPr>
      <w:bookmarkStart w:id="18" w:name="_Toc477946822"/>
      <w:r w:rsidRPr="00AC0F8F">
        <w:t>Election Result</w:t>
      </w:r>
      <w:bookmarkEnd w:id="18"/>
    </w:p>
    <w:p w14:paraId="382AE89F" w14:textId="6AFAF9CE" w:rsidR="005228C7" w:rsidRPr="00AC0F8F" w:rsidRDefault="005228C7" w:rsidP="005228C7">
      <w:pPr>
        <w:pStyle w:val="ListParagraph"/>
        <w:numPr>
          <w:ilvl w:val="1"/>
          <w:numId w:val="17"/>
        </w:numPr>
        <w:ind w:left="709" w:hanging="567"/>
        <w:jc w:val="both"/>
        <w:rPr>
          <w:rFonts w:ascii="Times New Roman" w:hAnsi="Times New Roman" w:cs="Times New Roman"/>
        </w:rPr>
      </w:pPr>
      <w:r w:rsidRPr="00AC0F8F">
        <w:rPr>
          <w:rFonts w:ascii="Times New Roman" w:hAnsi="Times New Roman" w:cs="Times New Roman"/>
        </w:rPr>
        <w:t xml:space="preserve">The result of elections shall </w:t>
      </w:r>
      <w:r w:rsidR="00E027B2" w:rsidRPr="00AC0F8F">
        <w:rPr>
          <w:rFonts w:ascii="Times New Roman" w:hAnsi="Times New Roman" w:cs="Times New Roman"/>
        </w:rPr>
        <w:t>take effect immediately upon determination of the vote.</w:t>
      </w:r>
    </w:p>
    <w:p w14:paraId="612AEF74" w14:textId="77777777" w:rsidR="005228C7" w:rsidRPr="00AC0F8F" w:rsidRDefault="005228C7" w:rsidP="005228C7">
      <w:pPr>
        <w:pStyle w:val="ListParagraph"/>
        <w:numPr>
          <w:ilvl w:val="1"/>
          <w:numId w:val="17"/>
        </w:numPr>
        <w:ind w:left="709" w:hanging="567"/>
        <w:jc w:val="both"/>
        <w:rPr>
          <w:rFonts w:ascii="Times New Roman" w:hAnsi="Times New Roman" w:cs="Times New Roman"/>
        </w:rPr>
      </w:pPr>
      <w:r w:rsidRPr="00AC0F8F">
        <w:rPr>
          <w:rFonts w:ascii="Times New Roman" w:hAnsi="Times New Roman" w:cs="Times New Roman"/>
        </w:rPr>
        <w:t>Following the count of votes, all candidates shall be invited to return to the Meeting and informed of the result.</w:t>
      </w:r>
    </w:p>
    <w:p w14:paraId="47313139" w14:textId="77777777" w:rsidR="005228C7" w:rsidRPr="00AC0F8F" w:rsidRDefault="005228C7" w:rsidP="005228C7">
      <w:pPr>
        <w:pStyle w:val="ListParagraph"/>
        <w:numPr>
          <w:ilvl w:val="2"/>
          <w:numId w:val="17"/>
        </w:numPr>
        <w:jc w:val="both"/>
        <w:rPr>
          <w:rFonts w:ascii="Times New Roman" w:hAnsi="Times New Roman" w:cs="Times New Roman"/>
        </w:rPr>
      </w:pPr>
      <w:r w:rsidRPr="00AC0F8F">
        <w:rPr>
          <w:rFonts w:ascii="Times New Roman" w:hAnsi="Times New Roman" w:cs="Times New Roman"/>
        </w:rPr>
        <w:t>Unsuccessful candidates may remain for the duration of the Committee Meeting.</w:t>
      </w:r>
    </w:p>
    <w:p w14:paraId="7C13DF40" w14:textId="77777777" w:rsidR="007D4FFE" w:rsidRPr="00AC0F8F" w:rsidRDefault="007D4FFE" w:rsidP="00870399">
      <w:pPr>
        <w:pStyle w:val="Heading1"/>
        <w:jc w:val="both"/>
      </w:pPr>
    </w:p>
    <w:p w14:paraId="4AF665F5" w14:textId="55DC3616" w:rsidR="007C7B2E" w:rsidRPr="00AC0F8F" w:rsidRDefault="004271F6" w:rsidP="00870399">
      <w:pPr>
        <w:pStyle w:val="Heading1"/>
        <w:jc w:val="both"/>
      </w:pPr>
      <w:bookmarkStart w:id="19" w:name="_Toc477946823"/>
      <w:r w:rsidRPr="00AC0F8F">
        <w:t>ARTICLE VII</w:t>
      </w:r>
      <w:r w:rsidRPr="00AC0F8F">
        <w:tab/>
      </w:r>
      <w:r w:rsidRPr="00AC0F8F">
        <w:tab/>
        <w:t>Procedural Issues</w:t>
      </w:r>
      <w:bookmarkEnd w:id="19"/>
    </w:p>
    <w:p w14:paraId="2829C0F4" w14:textId="02D3BE5B" w:rsidR="004271F6" w:rsidRPr="00AC0F8F" w:rsidRDefault="004271F6" w:rsidP="00870399">
      <w:pPr>
        <w:pStyle w:val="Heading2"/>
        <w:numPr>
          <w:ilvl w:val="0"/>
          <w:numId w:val="17"/>
        </w:numPr>
        <w:jc w:val="both"/>
      </w:pPr>
      <w:bookmarkStart w:id="20" w:name="_Toc477946824"/>
      <w:r w:rsidRPr="00AC0F8F">
        <w:t>Nominations not Properly Received</w:t>
      </w:r>
      <w:bookmarkEnd w:id="20"/>
    </w:p>
    <w:p w14:paraId="746FF19D" w14:textId="7E8CD9B2" w:rsidR="004271F6" w:rsidRPr="00AC0F8F" w:rsidRDefault="004271F6" w:rsidP="00870399">
      <w:pPr>
        <w:pStyle w:val="ListParagraph"/>
        <w:numPr>
          <w:ilvl w:val="1"/>
          <w:numId w:val="17"/>
        </w:numPr>
        <w:ind w:left="709" w:hanging="567"/>
        <w:jc w:val="both"/>
        <w:rPr>
          <w:rFonts w:ascii="Times New Roman" w:hAnsi="Times New Roman" w:cs="Times New Roman"/>
        </w:rPr>
      </w:pPr>
      <w:r w:rsidRPr="00AC0F8F">
        <w:rPr>
          <w:rFonts w:ascii="Times New Roman" w:hAnsi="Times New Roman" w:cs="Times New Roman"/>
        </w:rPr>
        <w:t xml:space="preserve">If a Standard Member claims to have been nominated but has not been included on the candidate list by reason of procedural issue, then the Committee </w:t>
      </w:r>
      <w:r w:rsidR="002E0554" w:rsidRPr="00AC0F8F">
        <w:rPr>
          <w:rFonts w:ascii="Times New Roman" w:hAnsi="Times New Roman" w:cs="Times New Roman"/>
        </w:rPr>
        <w:t>has</w:t>
      </w:r>
      <w:r w:rsidRPr="00AC0F8F">
        <w:rPr>
          <w:rFonts w:ascii="Times New Roman" w:hAnsi="Times New Roman" w:cs="Times New Roman"/>
        </w:rPr>
        <w:t xml:space="preserve"> discretion to allow their nomination.</w:t>
      </w:r>
    </w:p>
    <w:p w14:paraId="7C886FA8" w14:textId="51B74F7B" w:rsidR="00610A1A" w:rsidRPr="00AC0F8F" w:rsidRDefault="005D7CB2" w:rsidP="00870399">
      <w:pPr>
        <w:pStyle w:val="ListParagraph"/>
        <w:numPr>
          <w:ilvl w:val="1"/>
          <w:numId w:val="17"/>
        </w:numPr>
        <w:ind w:left="709" w:hanging="567"/>
        <w:jc w:val="both"/>
        <w:rPr>
          <w:rFonts w:ascii="Times New Roman" w:hAnsi="Times New Roman" w:cs="Times New Roman"/>
        </w:rPr>
      </w:pPr>
      <w:r w:rsidRPr="00AC0F8F">
        <w:rPr>
          <w:rFonts w:ascii="Times New Roman" w:hAnsi="Times New Roman" w:cs="Times New Roman"/>
        </w:rPr>
        <w:t>A Standard Member who did not nominate for a vacant position prior to the Committee Meeting at which nominations for the vacant position will be considered may still nominate if they are present at the meeting.</w:t>
      </w:r>
    </w:p>
    <w:bookmarkEnd w:id="7"/>
    <w:bookmarkEnd w:id="8"/>
    <w:p w14:paraId="2118544E" w14:textId="20983BD4" w:rsidR="008F567A" w:rsidRPr="00AC0F8F" w:rsidRDefault="008F567A" w:rsidP="00870399">
      <w:pPr>
        <w:jc w:val="both"/>
        <w:rPr>
          <w:rFonts w:ascii="Times New Roman" w:hAnsi="Times New Roman" w:cs="Times New Roman"/>
        </w:rPr>
      </w:pPr>
    </w:p>
    <w:sectPr w:rsidR="008F567A" w:rsidRPr="00AC0F8F" w:rsidSect="00817589">
      <w:pgSz w:w="11900" w:h="16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5369B5" w14:textId="77777777" w:rsidR="00F11703" w:rsidRDefault="00F11703" w:rsidP="00C042A9">
      <w:r>
        <w:separator/>
      </w:r>
    </w:p>
  </w:endnote>
  <w:endnote w:type="continuationSeparator" w:id="0">
    <w:p w14:paraId="5B19E742" w14:textId="77777777" w:rsidR="00F11703" w:rsidRDefault="00F11703" w:rsidP="00C042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9B3B94" w14:textId="77777777" w:rsidR="00F11703" w:rsidRDefault="00F11703" w:rsidP="0049150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1CF1DEE" w14:textId="77777777" w:rsidR="00F11703" w:rsidRDefault="00F11703" w:rsidP="00491508">
    <w:pPr>
      <w:pStyle w:val="Footer"/>
      <w:framePr w:wrap="around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50A125" w14:textId="77777777" w:rsidR="00F11703" w:rsidRDefault="00F11703" w:rsidP="00491508">
    <w:pPr>
      <w:pStyle w:val="Footer"/>
      <w:framePr w:wrap="around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5F4197" w14:textId="77777777" w:rsidR="00F11703" w:rsidRDefault="00F11703" w:rsidP="00491508">
    <w:pPr>
      <w:pStyle w:val="Footer"/>
      <w:framePr w:wrap="around" w:vAnchor="text" w:hAnchor="margin" w:xAlign="right" w:y="1"/>
      <w:ind w:right="360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16E54B9" w14:textId="77777777" w:rsidR="00F11703" w:rsidRDefault="00F11703" w:rsidP="0068601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138844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101F036" w14:textId="3EDF7C9A" w:rsidR="00817589" w:rsidRDefault="0081758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7770">
          <w:rPr>
            <w:noProof/>
          </w:rPr>
          <w:t>ii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4B22F3FD" w14:textId="2813C110" w:rsidR="00F11703" w:rsidRDefault="00F11703" w:rsidP="00491508">
    <w:pPr>
      <w:pStyle w:val="Footer"/>
      <w:ind w:right="360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362619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6ABDB74" w14:textId="37371235" w:rsidR="00817589" w:rsidRDefault="0081758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75DE0D64" w14:textId="1098F351" w:rsidR="00F11703" w:rsidRDefault="00F11703" w:rsidP="00491508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927780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653DE7F" w14:textId="78BE8089" w:rsidR="00817589" w:rsidRDefault="00817589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77770">
          <w:rPr>
            <w:noProof/>
          </w:rPr>
          <w:t>1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31B0A44E" w14:textId="77777777" w:rsidR="00F11703" w:rsidRDefault="00F11703" w:rsidP="00491508">
    <w:pPr>
      <w:pStyle w:val="Footer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288F37" w14:textId="77777777" w:rsidR="00F11703" w:rsidRDefault="00F11703" w:rsidP="00C042A9">
      <w:r>
        <w:separator/>
      </w:r>
    </w:p>
  </w:footnote>
  <w:footnote w:type="continuationSeparator" w:id="0">
    <w:p w14:paraId="46C21EDD" w14:textId="77777777" w:rsidR="00F11703" w:rsidRDefault="00F11703" w:rsidP="00C042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53995"/>
    <w:multiLevelType w:val="hybridMultilevel"/>
    <w:tmpl w:val="9EF0E326"/>
    <w:lvl w:ilvl="0" w:tplc="D5B659E2">
      <w:start w:val="1"/>
      <w:numFmt w:val="lowerRoman"/>
      <w:lvlText w:val="%1."/>
      <w:lvlJc w:val="left"/>
      <w:pPr>
        <w:ind w:left="144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720A40"/>
    <w:multiLevelType w:val="hybridMultilevel"/>
    <w:tmpl w:val="DC763AFC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D5B659E2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F45A7"/>
    <w:multiLevelType w:val="hybridMultilevel"/>
    <w:tmpl w:val="71C61C50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D5B659E2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2E2F7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E487805"/>
    <w:multiLevelType w:val="hybridMultilevel"/>
    <w:tmpl w:val="71C61C50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D5B659E2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C23F91"/>
    <w:multiLevelType w:val="multilevel"/>
    <w:tmpl w:val="75522B5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lowerRoman"/>
      <w:lvlText w:val="%4."/>
      <w:lvlJc w:val="right"/>
      <w:pPr>
        <w:ind w:left="107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17B17F4"/>
    <w:multiLevelType w:val="multilevel"/>
    <w:tmpl w:val="2AC2C5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6F06E15"/>
    <w:multiLevelType w:val="hybridMultilevel"/>
    <w:tmpl w:val="DC763AFC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D5B659E2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C32D34"/>
    <w:multiLevelType w:val="hybridMultilevel"/>
    <w:tmpl w:val="9EF0E326"/>
    <w:lvl w:ilvl="0" w:tplc="D5B659E2">
      <w:start w:val="1"/>
      <w:numFmt w:val="lowerRoman"/>
      <w:lvlText w:val="%1."/>
      <w:lvlJc w:val="left"/>
      <w:pPr>
        <w:ind w:left="144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72404F"/>
    <w:multiLevelType w:val="hybridMultilevel"/>
    <w:tmpl w:val="F9F49B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D5B659E2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E0655E"/>
    <w:multiLevelType w:val="multilevel"/>
    <w:tmpl w:val="247E5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lowerLetter"/>
      <w:lvlText w:val="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6103F60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9326692"/>
    <w:multiLevelType w:val="hybridMultilevel"/>
    <w:tmpl w:val="57C8FA90"/>
    <w:lvl w:ilvl="0" w:tplc="1E7A9736">
      <w:start w:val="1"/>
      <w:numFmt w:val="decimal"/>
      <w:pStyle w:val="Heading4"/>
      <w:lvlText w:val="%1.1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D42562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96F6932"/>
    <w:multiLevelType w:val="multilevel"/>
    <w:tmpl w:val="D57809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lowerLetter"/>
      <w:lvlText w:val="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14A4AE3"/>
    <w:multiLevelType w:val="hybridMultilevel"/>
    <w:tmpl w:val="9EF0E326"/>
    <w:lvl w:ilvl="0" w:tplc="D5B659E2">
      <w:start w:val="1"/>
      <w:numFmt w:val="lowerRoman"/>
      <w:lvlText w:val="%1."/>
      <w:lvlJc w:val="left"/>
      <w:pPr>
        <w:ind w:left="144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21776DD"/>
    <w:multiLevelType w:val="hybridMultilevel"/>
    <w:tmpl w:val="E3109D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D5B659E2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1224EC"/>
    <w:multiLevelType w:val="multilevel"/>
    <w:tmpl w:val="49B866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B6F00B8"/>
    <w:multiLevelType w:val="multilevel"/>
    <w:tmpl w:val="0C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9">
    <w:nsid w:val="61C17E9A"/>
    <w:multiLevelType w:val="hybridMultilevel"/>
    <w:tmpl w:val="71C61C50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D5B659E2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8D5B82"/>
    <w:multiLevelType w:val="hybridMultilevel"/>
    <w:tmpl w:val="71C61C50"/>
    <w:lvl w:ilvl="0" w:tplc="04090017">
      <w:start w:val="1"/>
      <w:numFmt w:val="lowerLetter"/>
      <w:lvlText w:val="%1)"/>
      <w:lvlJc w:val="left"/>
      <w:pPr>
        <w:ind w:left="928" w:hanging="360"/>
      </w:pPr>
    </w:lvl>
    <w:lvl w:ilvl="1" w:tplc="D5B659E2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B38135B"/>
    <w:multiLevelType w:val="hybridMultilevel"/>
    <w:tmpl w:val="9EF0E326"/>
    <w:lvl w:ilvl="0" w:tplc="D5B659E2">
      <w:start w:val="1"/>
      <w:numFmt w:val="lowerRoman"/>
      <w:lvlText w:val="%1."/>
      <w:lvlJc w:val="left"/>
      <w:pPr>
        <w:ind w:left="144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7DC1595"/>
    <w:multiLevelType w:val="hybridMultilevel"/>
    <w:tmpl w:val="71C61C5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D5B659E2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6"/>
  </w:num>
  <w:num w:numId="3">
    <w:abstractNumId w:val="9"/>
  </w:num>
  <w:num w:numId="4">
    <w:abstractNumId w:val="22"/>
  </w:num>
  <w:num w:numId="5">
    <w:abstractNumId w:val="19"/>
  </w:num>
  <w:num w:numId="6">
    <w:abstractNumId w:val="20"/>
  </w:num>
  <w:num w:numId="7">
    <w:abstractNumId w:val="2"/>
  </w:num>
  <w:num w:numId="8">
    <w:abstractNumId w:val="4"/>
  </w:num>
  <w:num w:numId="9">
    <w:abstractNumId w:val="1"/>
  </w:num>
  <w:num w:numId="10">
    <w:abstractNumId w:val="0"/>
  </w:num>
  <w:num w:numId="11">
    <w:abstractNumId w:val="15"/>
  </w:num>
  <w:num w:numId="12">
    <w:abstractNumId w:val="8"/>
  </w:num>
  <w:num w:numId="13">
    <w:abstractNumId w:val="21"/>
  </w:num>
  <w:num w:numId="14">
    <w:abstractNumId w:val="7"/>
  </w:num>
  <w:num w:numId="15">
    <w:abstractNumId w:val="3"/>
  </w:num>
  <w:num w:numId="16">
    <w:abstractNumId w:val="11"/>
    <w:lvlOverride w:ilvl="0">
      <w:startOverride w:val="1"/>
    </w:lvlOverride>
  </w:num>
  <w:num w:numId="17">
    <w:abstractNumId w:val="13"/>
  </w:num>
  <w:num w:numId="18">
    <w:abstractNumId w:val="13"/>
  </w:num>
  <w:num w:numId="19">
    <w:abstractNumId w:val="12"/>
  </w:num>
  <w:num w:numId="20">
    <w:abstractNumId w:val="18"/>
  </w:num>
  <w:num w:numId="21">
    <w:abstractNumId w:val="10"/>
  </w:num>
  <w:num w:numId="22">
    <w:abstractNumId w:val="6"/>
  </w:num>
  <w:num w:numId="23">
    <w:abstractNumId w:val="14"/>
  </w:num>
  <w:num w:numId="24">
    <w:abstractNumId w:val="17"/>
  </w:num>
  <w:num w:numId="25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63E"/>
    <w:rsid w:val="0001272A"/>
    <w:rsid w:val="0002285E"/>
    <w:rsid w:val="00031131"/>
    <w:rsid w:val="00031D76"/>
    <w:rsid w:val="00067276"/>
    <w:rsid w:val="000B6067"/>
    <w:rsid w:val="000D123F"/>
    <w:rsid w:val="000E5F83"/>
    <w:rsid w:val="00180113"/>
    <w:rsid w:val="001D1A59"/>
    <w:rsid w:val="001D63DA"/>
    <w:rsid w:val="00217D45"/>
    <w:rsid w:val="002200B3"/>
    <w:rsid w:val="002234AF"/>
    <w:rsid w:val="00243C20"/>
    <w:rsid w:val="002440D0"/>
    <w:rsid w:val="0025499D"/>
    <w:rsid w:val="002877CF"/>
    <w:rsid w:val="002B1016"/>
    <w:rsid w:val="002D63D5"/>
    <w:rsid w:val="002E0554"/>
    <w:rsid w:val="003119CE"/>
    <w:rsid w:val="0032320F"/>
    <w:rsid w:val="00337D2C"/>
    <w:rsid w:val="003704DC"/>
    <w:rsid w:val="00372182"/>
    <w:rsid w:val="00377770"/>
    <w:rsid w:val="00393845"/>
    <w:rsid w:val="003E5878"/>
    <w:rsid w:val="003F2846"/>
    <w:rsid w:val="00410713"/>
    <w:rsid w:val="00415E9D"/>
    <w:rsid w:val="00422869"/>
    <w:rsid w:val="004271F6"/>
    <w:rsid w:val="00446A97"/>
    <w:rsid w:val="0045112D"/>
    <w:rsid w:val="00487A19"/>
    <w:rsid w:val="00491508"/>
    <w:rsid w:val="004E415C"/>
    <w:rsid w:val="004F77F7"/>
    <w:rsid w:val="00500405"/>
    <w:rsid w:val="005228C7"/>
    <w:rsid w:val="0057452C"/>
    <w:rsid w:val="00586765"/>
    <w:rsid w:val="00596B15"/>
    <w:rsid w:val="005D7CB2"/>
    <w:rsid w:val="005F2668"/>
    <w:rsid w:val="00610A1A"/>
    <w:rsid w:val="0061493F"/>
    <w:rsid w:val="006346DB"/>
    <w:rsid w:val="006351DA"/>
    <w:rsid w:val="0068601C"/>
    <w:rsid w:val="006906B4"/>
    <w:rsid w:val="006E3F6F"/>
    <w:rsid w:val="006F537B"/>
    <w:rsid w:val="007343A9"/>
    <w:rsid w:val="007736DF"/>
    <w:rsid w:val="007A7789"/>
    <w:rsid w:val="007A7AFE"/>
    <w:rsid w:val="007C7B2E"/>
    <w:rsid w:val="007D4FFE"/>
    <w:rsid w:val="007E1A8E"/>
    <w:rsid w:val="008001AC"/>
    <w:rsid w:val="0080056B"/>
    <w:rsid w:val="00810D46"/>
    <w:rsid w:val="00817589"/>
    <w:rsid w:val="00834F4E"/>
    <w:rsid w:val="00842AB3"/>
    <w:rsid w:val="00843F9F"/>
    <w:rsid w:val="00853FD9"/>
    <w:rsid w:val="00870399"/>
    <w:rsid w:val="00874841"/>
    <w:rsid w:val="008F275D"/>
    <w:rsid w:val="008F567A"/>
    <w:rsid w:val="0092358C"/>
    <w:rsid w:val="00950F42"/>
    <w:rsid w:val="00973ED5"/>
    <w:rsid w:val="009771BA"/>
    <w:rsid w:val="00995A6A"/>
    <w:rsid w:val="009A7275"/>
    <w:rsid w:val="009E080D"/>
    <w:rsid w:val="009F3EE3"/>
    <w:rsid w:val="009F463E"/>
    <w:rsid w:val="00A02CD4"/>
    <w:rsid w:val="00A606BA"/>
    <w:rsid w:val="00A73652"/>
    <w:rsid w:val="00A8317E"/>
    <w:rsid w:val="00A97B8E"/>
    <w:rsid w:val="00AC0F8F"/>
    <w:rsid w:val="00AE7BD6"/>
    <w:rsid w:val="00AF78C8"/>
    <w:rsid w:val="00B6368E"/>
    <w:rsid w:val="00BB6B30"/>
    <w:rsid w:val="00BD3EB3"/>
    <w:rsid w:val="00BE6918"/>
    <w:rsid w:val="00C0017F"/>
    <w:rsid w:val="00C042A9"/>
    <w:rsid w:val="00C20361"/>
    <w:rsid w:val="00C62B61"/>
    <w:rsid w:val="00C94F40"/>
    <w:rsid w:val="00CC3942"/>
    <w:rsid w:val="00CC57E7"/>
    <w:rsid w:val="00D322A9"/>
    <w:rsid w:val="00D332AB"/>
    <w:rsid w:val="00D40D68"/>
    <w:rsid w:val="00D7612D"/>
    <w:rsid w:val="00D918BA"/>
    <w:rsid w:val="00E027B2"/>
    <w:rsid w:val="00E02AD0"/>
    <w:rsid w:val="00E0422E"/>
    <w:rsid w:val="00E16E19"/>
    <w:rsid w:val="00E62678"/>
    <w:rsid w:val="00E630C8"/>
    <w:rsid w:val="00EA0E3C"/>
    <w:rsid w:val="00ED234F"/>
    <w:rsid w:val="00EF3963"/>
    <w:rsid w:val="00F11703"/>
    <w:rsid w:val="00F22BAE"/>
    <w:rsid w:val="00F310BB"/>
    <w:rsid w:val="00F42B48"/>
    <w:rsid w:val="00F530CA"/>
    <w:rsid w:val="00F86747"/>
    <w:rsid w:val="00F87023"/>
    <w:rsid w:val="00FB799A"/>
    <w:rsid w:val="00FF3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4577"/>
    <o:shapelayout v:ext="edit">
      <o:idmap v:ext="edit" data="1"/>
    </o:shapelayout>
  </w:shapeDefaults>
  <w:decimalSymbol w:val="."/>
  <w:listSeparator w:val=","/>
  <w14:docId w14:val="2901150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B2E"/>
    <w:pPr>
      <w:spacing w:line="36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E080D"/>
    <w:pPr>
      <w:keepNext/>
      <w:keepLines/>
      <w:outlineLvl w:val="0"/>
    </w:pPr>
    <w:rPr>
      <w:rFonts w:ascii="Times New Roman" w:eastAsiaTheme="majorEastAsia" w:hAnsi="Times New Roman" w:cs="Times New Roman"/>
      <w:b/>
      <w:bCs/>
      <w:smallCap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C7B2E"/>
    <w:pPr>
      <w:keepNext/>
      <w:keepLines/>
      <w:outlineLvl w:val="1"/>
    </w:pPr>
    <w:rPr>
      <w:rFonts w:ascii="Times New Roman" w:eastAsiaTheme="majorEastAsia" w:hAnsi="Times New Roman" w:cs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9E080D"/>
    <w:pPr>
      <w:keepNext/>
      <w:keepLines/>
      <w:ind w:left="567" w:hanging="567"/>
      <w:outlineLvl w:val="2"/>
    </w:pPr>
    <w:rPr>
      <w:rFonts w:ascii="Times New Roman" w:eastAsiaTheme="majorEastAsia" w:hAnsi="Times New Roman" w:cs="Times New Roman"/>
      <w:bCs/>
    </w:rPr>
  </w:style>
  <w:style w:type="paragraph" w:styleId="Heading4">
    <w:name w:val="heading 4"/>
    <w:aliases w:val="NUMBERED TEXT"/>
    <w:basedOn w:val="Normal"/>
    <w:next w:val="Normal"/>
    <w:link w:val="Heading4Char"/>
    <w:uiPriority w:val="9"/>
    <w:unhideWhenUsed/>
    <w:qFormat/>
    <w:rsid w:val="007C7B2E"/>
    <w:pPr>
      <w:keepNext/>
      <w:keepLines/>
      <w:numPr>
        <w:numId w:val="19"/>
      </w:numPr>
      <w:spacing w:before="40"/>
      <w:jc w:val="both"/>
      <w:outlineLvl w:val="3"/>
    </w:pPr>
    <w:rPr>
      <w:rFonts w:eastAsiaTheme="majorEastAsia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463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63E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9E080D"/>
    <w:rPr>
      <w:rFonts w:ascii="Times New Roman" w:eastAsiaTheme="majorEastAsia" w:hAnsi="Times New Roman" w:cs="Times New Roman"/>
      <w:b/>
      <w:bCs/>
      <w:smallCaps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E6918"/>
    <w:pPr>
      <w:spacing w:line="276" w:lineRule="auto"/>
      <w:outlineLvl w:val="9"/>
    </w:pPr>
    <w:rPr>
      <w:color w:val="365F91" w:themeColor="accent1" w:themeShade="BF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491508"/>
    <w:pPr>
      <w:tabs>
        <w:tab w:val="left" w:pos="909"/>
        <w:tab w:val="right" w:leader="dot" w:pos="9010"/>
      </w:tabs>
      <w:spacing w:before="12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BE6918"/>
    <w:pPr>
      <w:ind w:left="240"/>
    </w:pPr>
    <w:rPr>
      <w:b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BE6918"/>
    <w:pPr>
      <w:ind w:left="480"/>
    </w:pPr>
    <w:rPr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BE6918"/>
    <w:pPr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BE6918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BE6918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BE6918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BE6918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BE6918"/>
    <w:pPr>
      <w:ind w:left="1920"/>
    </w:pPr>
    <w:rPr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2358C"/>
    <w:rPr>
      <w:rFonts w:ascii="Times New Roman" w:eastAsiaTheme="majorEastAsia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E080D"/>
    <w:rPr>
      <w:rFonts w:ascii="Times New Roman" w:eastAsiaTheme="majorEastAsia" w:hAnsi="Times New Roman" w:cs="Times New Roman"/>
      <w:bCs/>
    </w:rPr>
  </w:style>
  <w:style w:type="paragraph" w:styleId="ListParagraph">
    <w:name w:val="List Paragraph"/>
    <w:basedOn w:val="Normal"/>
    <w:uiPriority w:val="72"/>
    <w:qFormat/>
    <w:rsid w:val="009E080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042A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42A9"/>
  </w:style>
  <w:style w:type="paragraph" w:styleId="Footer">
    <w:name w:val="footer"/>
    <w:basedOn w:val="Normal"/>
    <w:link w:val="FooterChar"/>
    <w:uiPriority w:val="99"/>
    <w:unhideWhenUsed/>
    <w:rsid w:val="00C042A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42A9"/>
  </w:style>
  <w:style w:type="character" w:styleId="PageNumber">
    <w:name w:val="page number"/>
    <w:basedOn w:val="DefaultParagraphFont"/>
    <w:uiPriority w:val="99"/>
    <w:semiHidden/>
    <w:unhideWhenUsed/>
    <w:rsid w:val="00C042A9"/>
  </w:style>
  <w:style w:type="paragraph" w:styleId="Title">
    <w:name w:val="Title"/>
    <w:basedOn w:val="Normal"/>
    <w:next w:val="Normal"/>
    <w:link w:val="TitleChar"/>
    <w:uiPriority w:val="10"/>
    <w:qFormat/>
    <w:rsid w:val="000B606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60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uiPriority w:val="99"/>
    <w:unhideWhenUsed/>
    <w:rsid w:val="00F11703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7C7B2E"/>
  </w:style>
  <w:style w:type="character" w:customStyle="1" w:styleId="FootnoteTextChar">
    <w:name w:val="Footnote Text Char"/>
    <w:basedOn w:val="DefaultParagraphFont"/>
    <w:link w:val="FootnoteText"/>
    <w:uiPriority w:val="99"/>
    <w:rsid w:val="007C7B2E"/>
  </w:style>
  <w:style w:type="character" w:styleId="FootnoteReference">
    <w:name w:val="footnote reference"/>
    <w:basedOn w:val="DefaultParagraphFont"/>
    <w:uiPriority w:val="99"/>
    <w:unhideWhenUsed/>
    <w:rsid w:val="007C7B2E"/>
    <w:rPr>
      <w:vertAlign w:val="superscript"/>
    </w:rPr>
  </w:style>
  <w:style w:type="character" w:customStyle="1" w:styleId="Heading4Char">
    <w:name w:val="Heading 4 Char"/>
    <w:aliases w:val="NUMBERED TEXT Char"/>
    <w:basedOn w:val="DefaultParagraphFont"/>
    <w:link w:val="Heading4"/>
    <w:uiPriority w:val="9"/>
    <w:rsid w:val="007C7B2E"/>
    <w:rPr>
      <w:rFonts w:eastAsiaTheme="majorEastAsia" w:cstheme="majorBidi"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72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7B2E"/>
    <w:pPr>
      <w:spacing w:line="36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9E080D"/>
    <w:pPr>
      <w:keepNext/>
      <w:keepLines/>
      <w:outlineLvl w:val="0"/>
    </w:pPr>
    <w:rPr>
      <w:rFonts w:ascii="Times New Roman" w:eastAsiaTheme="majorEastAsia" w:hAnsi="Times New Roman" w:cs="Times New Roman"/>
      <w:b/>
      <w:bCs/>
      <w:smallCap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C7B2E"/>
    <w:pPr>
      <w:keepNext/>
      <w:keepLines/>
      <w:outlineLvl w:val="1"/>
    </w:pPr>
    <w:rPr>
      <w:rFonts w:ascii="Times New Roman" w:eastAsiaTheme="majorEastAsia" w:hAnsi="Times New Roman" w:cs="Times New Roman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9E080D"/>
    <w:pPr>
      <w:keepNext/>
      <w:keepLines/>
      <w:ind w:left="567" w:hanging="567"/>
      <w:outlineLvl w:val="2"/>
    </w:pPr>
    <w:rPr>
      <w:rFonts w:ascii="Times New Roman" w:eastAsiaTheme="majorEastAsia" w:hAnsi="Times New Roman" w:cs="Times New Roman"/>
      <w:bCs/>
    </w:rPr>
  </w:style>
  <w:style w:type="paragraph" w:styleId="Heading4">
    <w:name w:val="heading 4"/>
    <w:aliases w:val="NUMBERED TEXT"/>
    <w:basedOn w:val="Normal"/>
    <w:next w:val="Normal"/>
    <w:link w:val="Heading4Char"/>
    <w:uiPriority w:val="9"/>
    <w:unhideWhenUsed/>
    <w:qFormat/>
    <w:rsid w:val="007C7B2E"/>
    <w:pPr>
      <w:keepNext/>
      <w:keepLines/>
      <w:numPr>
        <w:numId w:val="19"/>
      </w:numPr>
      <w:spacing w:before="40"/>
      <w:jc w:val="both"/>
      <w:outlineLvl w:val="3"/>
    </w:pPr>
    <w:rPr>
      <w:rFonts w:eastAsiaTheme="majorEastAsia" w:cstheme="majorBidi"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463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63E"/>
    <w:rPr>
      <w:rFonts w:ascii="Lucida Grande" w:hAnsi="Lucida Grande" w:cs="Lucida Grande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9E080D"/>
    <w:rPr>
      <w:rFonts w:ascii="Times New Roman" w:eastAsiaTheme="majorEastAsia" w:hAnsi="Times New Roman" w:cs="Times New Roman"/>
      <w:b/>
      <w:bCs/>
      <w:smallCaps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E6918"/>
    <w:pPr>
      <w:spacing w:line="276" w:lineRule="auto"/>
      <w:outlineLvl w:val="9"/>
    </w:pPr>
    <w:rPr>
      <w:color w:val="365F91" w:themeColor="accent1" w:themeShade="BF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491508"/>
    <w:pPr>
      <w:tabs>
        <w:tab w:val="left" w:pos="909"/>
        <w:tab w:val="right" w:leader="dot" w:pos="9010"/>
      </w:tabs>
      <w:spacing w:before="12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BE6918"/>
    <w:pPr>
      <w:ind w:left="240"/>
    </w:pPr>
    <w:rPr>
      <w:b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rsid w:val="00BE6918"/>
    <w:pPr>
      <w:ind w:left="480"/>
    </w:pPr>
    <w:rPr>
      <w:sz w:val="22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BE6918"/>
    <w:pPr>
      <w:ind w:left="72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BE6918"/>
    <w:pPr>
      <w:ind w:left="96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BE6918"/>
    <w:pPr>
      <w:ind w:left="12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BE6918"/>
    <w:pPr>
      <w:ind w:left="144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BE6918"/>
    <w:pPr>
      <w:ind w:left="168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BE6918"/>
    <w:pPr>
      <w:ind w:left="1920"/>
    </w:pPr>
    <w:rPr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92358C"/>
    <w:rPr>
      <w:rFonts w:ascii="Times New Roman" w:eastAsiaTheme="majorEastAsia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9E080D"/>
    <w:rPr>
      <w:rFonts w:ascii="Times New Roman" w:eastAsiaTheme="majorEastAsia" w:hAnsi="Times New Roman" w:cs="Times New Roman"/>
      <w:bCs/>
    </w:rPr>
  </w:style>
  <w:style w:type="paragraph" w:styleId="ListParagraph">
    <w:name w:val="List Paragraph"/>
    <w:basedOn w:val="Normal"/>
    <w:uiPriority w:val="72"/>
    <w:qFormat/>
    <w:rsid w:val="009E080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042A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042A9"/>
  </w:style>
  <w:style w:type="paragraph" w:styleId="Footer">
    <w:name w:val="footer"/>
    <w:basedOn w:val="Normal"/>
    <w:link w:val="FooterChar"/>
    <w:uiPriority w:val="99"/>
    <w:unhideWhenUsed/>
    <w:rsid w:val="00C042A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042A9"/>
  </w:style>
  <w:style w:type="character" w:styleId="PageNumber">
    <w:name w:val="page number"/>
    <w:basedOn w:val="DefaultParagraphFont"/>
    <w:uiPriority w:val="99"/>
    <w:semiHidden/>
    <w:unhideWhenUsed/>
    <w:rsid w:val="00C042A9"/>
  </w:style>
  <w:style w:type="paragraph" w:styleId="Title">
    <w:name w:val="Title"/>
    <w:basedOn w:val="Normal"/>
    <w:next w:val="Normal"/>
    <w:link w:val="TitleChar"/>
    <w:uiPriority w:val="10"/>
    <w:qFormat/>
    <w:rsid w:val="000B606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B606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link">
    <w:name w:val="Hyperlink"/>
    <w:basedOn w:val="DefaultParagraphFont"/>
    <w:uiPriority w:val="99"/>
    <w:unhideWhenUsed/>
    <w:rsid w:val="00F11703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unhideWhenUsed/>
    <w:rsid w:val="007C7B2E"/>
  </w:style>
  <w:style w:type="character" w:customStyle="1" w:styleId="FootnoteTextChar">
    <w:name w:val="Footnote Text Char"/>
    <w:basedOn w:val="DefaultParagraphFont"/>
    <w:link w:val="FootnoteText"/>
    <w:uiPriority w:val="99"/>
    <w:rsid w:val="007C7B2E"/>
  </w:style>
  <w:style w:type="character" w:styleId="FootnoteReference">
    <w:name w:val="footnote reference"/>
    <w:basedOn w:val="DefaultParagraphFont"/>
    <w:uiPriority w:val="99"/>
    <w:unhideWhenUsed/>
    <w:rsid w:val="007C7B2E"/>
    <w:rPr>
      <w:vertAlign w:val="superscript"/>
    </w:rPr>
  </w:style>
  <w:style w:type="character" w:customStyle="1" w:styleId="Heading4Char">
    <w:name w:val="Heading 4 Char"/>
    <w:aliases w:val="NUMBERED TEXT Char"/>
    <w:basedOn w:val="DefaultParagraphFont"/>
    <w:link w:val="Heading4"/>
    <w:uiPriority w:val="9"/>
    <w:rsid w:val="007C7B2E"/>
    <w:rPr>
      <w:rFonts w:eastAsiaTheme="majorEastAsia" w:cstheme="majorBidi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22441A7-B862-4938-B819-4F6336946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5</Pages>
  <Words>961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Lachlan Smith</dc:creator>
  <cp:keywords/>
  <dc:description/>
  <cp:lastModifiedBy>Andrew Hunter</cp:lastModifiedBy>
  <cp:revision>45</cp:revision>
  <cp:lastPrinted>2013-12-04T07:50:00Z</cp:lastPrinted>
  <dcterms:created xsi:type="dcterms:W3CDTF">2017-03-22T02:23:00Z</dcterms:created>
  <dcterms:modified xsi:type="dcterms:W3CDTF">2017-04-19T13:04:00Z</dcterms:modified>
</cp:coreProperties>
</file>